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9B" w:rsidRPr="00647A35" w:rsidRDefault="007A3B9B" w:rsidP="00ED370C">
      <w:pPr>
        <w:pStyle w:val="4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 w:rsidRPr="00647A35">
        <w:rPr>
          <w:color w:val="000000"/>
          <w:sz w:val="28"/>
          <w:szCs w:val="28"/>
        </w:rPr>
        <w:t>КАЗАЧЬИ РЕГАЛИИ</w:t>
      </w:r>
    </w:p>
    <w:p w:rsidR="007A3B9B" w:rsidRPr="00647A35" w:rsidRDefault="007A3B9B" w:rsidP="00ED370C">
      <w:pPr>
        <w:pStyle w:val="4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7A3B9B" w:rsidRPr="00647A35" w:rsidRDefault="007A3B9B" w:rsidP="00ED370C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47A35">
        <w:rPr>
          <w:color w:val="000000"/>
          <w:sz w:val="28"/>
          <w:szCs w:val="28"/>
        </w:rPr>
        <w:t>Что такое регалии?</w:t>
      </w:r>
    </w:p>
    <w:p w:rsidR="007A3B9B" w:rsidRPr="00647A35" w:rsidRDefault="007A3B9B" w:rsidP="00ED370C">
      <w:pPr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Если вы откроете любой энциклопедический словарь или энциклопедию, узнаете: слово «регалия» происходит от латинского слова </w:t>
      </w:r>
      <w:proofErr w:type="spellStart"/>
      <w:r w:rsidRPr="00647A35">
        <w:rPr>
          <w:rFonts w:ascii="Times New Roman" w:hAnsi="Times New Roman" w:cs="Times New Roman"/>
          <w:sz w:val="28"/>
          <w:szCs w:val="28"/>
          <w:lang w:val="en-US" w:eastAsia="en-US" w:bidi="en-US"/>
        </w:rPr>
        <w:t>regalis</w:t>
      </w:r>
      <w:proofErr w:type="spellEnd"/>
      <w:r w:rsidRPr="00647A3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647A35">
        <w:rPr>
          <w:rFonts w:ascii="Times New Roman" w:hAnsi="Times New Roman" w:cs="Times New Roman"/>
          <w:sz w:val="28"/>
          <w:szCs w:val="28"/>
        </w:rPr>
        <w:t>что значит царский. Под этим термином понимаются внешние знаки монархической власти - корона, скипетр, держава и др. Спроси любого казака: что это такое - казачьи регалии? И он ответит: это - и символы атаманской власти - булавы, перначи, насеки, и свидетельства славной истории наших дедов и праде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дов - грамоты и знамёна. Так что же такое регалии?</w:t>
      </w:r>
    </w:p>
    <w:p w:rsidR="007A3B9B" w:rsidRPr="00647A35" w:rsidRDefault="007A3B9B" w:rsidP="00ED370C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Первоначально и запорож</w:t>
      </w:r>
      <w:r w:rsidR="00ED370C" w:rsidRPr="00647A35">
        <w:rPr>
          <w:rFonts w:ascii="Times New Roman" w:hAnsi="Times New Roman" w:cs="Times New Roman"/>
          <w:sz w:val="28"/>
          <w:szCs w:val="28"/>
        </w:rPr>
        <w:t>цы, и черноморские казаки у</w:t>
      </w:r>
      <w:r w:rsidRPr="00647A35">
        <w:rPr>
          <w:rFonts w:ascii="Times New Roman" w:hAnsi="Times New Roman" w:cs="Times New Roman"/>
          <w:sz w:val="28"/>
          <w:szCs w:val="28"/>
        </w:rPr>
        <w:t xml:space="preserve">потребляли в отношении </w:t>
      </w:r>
      <w:r w:rsidR="00ED370C" w:rsidRPr="00647A35">
        <w:rPr>
          <w:rFonts w:ascii="Times New Roman" w:hAnsi="Times New Roman" w:cs="Times New Roman"/>
          <w:sz w:val="28"/>
          <w:szCs w:val="28"/>
        </w:rPr>
        <w:t>своих символов власти и знаков о</w:t>
      </w:r>
      <w:r w:rsidRPr="00647A35">
        <w:rPr>
          <w:rFonts w:ascii="Times New Roman" w:hAnsi="Times New Roman" w:cs="Times New Roman"/>
          <w:sz w:val="28"/>
          <w:szCs w:val="28"/>
        </w:rPr>
        <w:t>тличия термин «клейноды». В переводе с польского языка - близкого и понятного запорожским казакам - это драгоцен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ные предметы, драгоце</w:t>
      </w:r>
      <w:r w:rsidR="00ED370C" w:rsidRPr="00647A35">
        <w:rPr>
          <w:rFonts w:ascii="Times New Roman" w:hAnsi="Times New Roman" w:cs="Times New Roman"/>
          <w:sz w:val="28"/>
          <w:szCs w:val="28"/>
        </w:rPr>
        <w:t>нности. Но каждый казак вкладывал</w:t>
      </w:r>
      <w:r w:rsidRPr="00647A35">
        <w:rPr>
          <w:rFonts w:ascii="Times New Roman" w:hAnsi="Times New Roman" w:cs="Times New Roman"/>
          <w:sz w:val="28"/>
          <w:szCs w:val="28"/>
        </w:rPr>
        <w:t xml:space="preserve"> в это слово не понимание драгоценностей, измеряемых золотом, серебром или денежными монетами. Для каза</w:t>
      </w:r>
      <w:r w:rsidR="00ED370C" w:rsidRPr="00647A35">
        <w:rPr>
          <w:rFonts w:ascii="Times New Roman" w:hAnsi="Times New Roman" w:cs="Times New Roman"/>
          <w:sz w:val="28"/>
          <w:szCs w:val="28"/>
        </w:rPr>
        <w:t>ка</w:t>
      </w:r>
      <w:r w:rsidRPr="00647A35">
        <w:rPr>
          <w:rFonts w:ascii="Times New Roman" w:hAnsi="Times New Roman" w:cs="Times New Roman"/>
          <w:sz w:val="28"/>
          <w:szCs w:val="28"/>
        </w:rPr>
        <w:t xml:space="preserve"> клейноды - те драгоценные предметы, о которых говорят- они - бесценны, их нельзя измерить золотом и деньгами.</w:t>
      </w:r>
    </w:p>
    <w:p w:rsidR="007A3B9B" w:rsidRPr="00647A35" w:rsidRDefault="007A3B9B" w:rsidP="00ED370C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Отсюда и другой термин, который позже часто употр</w:t>
      </w:r>
      <w:r w:rsidR="00ED370C" w:rsidRPr="00647A35">
        <w:rPr>
          <w:rFonts w:ascii="Times New Roman" w:hAnsi="Times New Roman" w:cs="Times New Roman"/>
          <w:sz w:val="28"/>
          <w:szCs w:val="28"/>
        </w:rPr>
        <w:t>е</w:t>
      </w:r>
      <w:r w:rsidRPr="00647A35">
        <w:rPr>
          <w:rFonts w:ascii="Times New Roman" w:hAnsi="Times New Roman" w:cs="Times New Roman"/>
          <w:sz w:val="28"/>
          <w:szCs w:val="28"/>
        </w:rPr>
        <w:t>бляли в отношении клейнодов: святыни.</w:t>
      </w:r>
    </w:p>
    <w:p w:rsidR="007A3B9B" w:rsidRPr="00647A35" w:rsidRDefault="007A3B9B" w:rsidP="00ED370C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Зная, как трепетно, бережно относятся казаки к своим войсковым знакам отличия, символам атаманской власти, монархи позже дарили их казачьему войску, жаловали казакам за службу. Именно войсковые символы власти и знаки отличия, пожалованные царскими особами, полу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чили название: регалии.</w:t>
      </w:r>
    </w:p>
    <w:p w:rsidR="007A3B9B" w:rsidRPr="00647A35" w:rsidRDefault="007A3B9B" w:rsidP="00ED370C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Со временем эта тонкая грань, разделявшая клейно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ды и регалии, перестала ощущаться. И так как большин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ство сохранившихся предметов были пожалованы каза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кам российскими императорами, то чаще употребляемым термином, обозначавшим их, стал - регалии.</w:t>
      </w:r>
    </w:p>
    <w:p w:rsidR="007A3B9B" w:rsidRPr="00647A35" w:rsidRDefault="007A3B9B" w:rsidP="00ED3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B9B" w:rsidRPr="00647A35" w:rsidRDefault="007A3B9B" w:rsidP="00ED3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Какие же предметы входят в собрание регалий Кубан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ского казачьего войска?</w:t>
      </w:r>
    </w:p>
    <w:p w:rsidR="007A3B9B" w:rsidRPr="00647A35" w:rsidRDefault="007A3B9B" w:rsidP="00ED370C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1"/>
      <w:r w:rsidRPr="00647A35">
        <w:rPr>
          <w:color w:val="000000"/>
          <w:sz w:val="28"/>
          <w:szCs w:val="28"/>
        </w:rPr>
        <w:t>Булава</w:t>
      </w:r>
      <w:bookmarkEnd w:id="0"/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Оружие ближнего боя ударного действия; состоит из короткого древка-рукояти и массивного поражающего эле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мента -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навершия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(головки). С глубокой древности була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ва символизировала мужественность владельца, поэтому была олицетворением власти. Знаком власти и достоин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ства булава являлась и в казачьих войсках. Булава коше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вого атамана употреблялась в особо торжественных слу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чаях. Хранилась булава во дворце наказного атамана.</w:t>
      </w:r>
    </w:p>
    <w:p w:rsidR="007A3B9B" w:rsidRPr="00647A35" w:rsidRDefault="007A3B9B" w:rsidP="00ED370C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2"/>
      <w:r w:rsidRPr="00647A35">
        <w:rPr>
          <w:color w:val="000000"/>
          <w:sz w:val="28"/>
          <w:szCs w:val="28"/>
        </w:rPr>
        <w:t>Пернач</w:t>
      </w:r>
      <w:bookmarkEnd w:id="1"/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Разновидность булавы. Его характерное отличие - в на-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вершии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>, разделённом на несколько вертикальных долей, образующих рёбра, или выполненном из отдельных метал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лических перьев-пластин, поставленных на ребро. В доку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ментах конца XVIII в. пернач часто называли «булавой», «малой булавой» или «разрезной булавой». В Черноморском войске в конце XVIII века пернач вручался окружным стар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шинам, войсковым полковникам, стоявшим во главе какой- либо команды, а также полковым есаулам и хорунжим. То есть статус </w:t>
      </w:r>
      <w:r w:rsidRPr="00647A35">
        <w:rPr>
          <w:rFonts w:ascii="Times New Roman" w:hAnsi="Times New Roman" w:cs="Times New Roman"/>
          <w:sz w:val="28"/>
          <w:szCs w:val="28"/>
        </w:rPr>
        <w:lastRenderedPageBreak/>
        <w:t>пернача как знака власти был ниже статуса бу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лавы. Пернач войскового атамана служил «повседневным» знаком его должности. Владелец пернача, выступая перед низшим по чину, держал свой пернач поднятым кверху, </w:t>
      </w:r>
      <w:r w:rsidR="00ED370C" w:rsidRPr="00647A35">
        <w:rPr>
          <w:rFonts w:ascii="Times New Roman" w:hAnsi="Times New Roman" w:cs="Times New Roman"/>
          <w:sz w:val="28"/>
          <w:szCs w:val="28"/>
        </w:rPr>
        <w:t>в</w:t>
      </w:r>
      <w:r w:rsidRPr="00647A35">
        <w:rPr>
          <w:rFonts w:ascii="Times New Roman" w:hAnsi="Times New Roman" w:cs="Times New Roman"/>
          <w:sz w:val="28"/>
          <w:szCs w:val="28"/>
        </w:rPr>
        <w:t xml:space="preserve"> общении со старшим - напротив, опускал вниз.</w:t>
      </w:r>
    </w:p>
    <w:p w:rsidR="00ED370C" w:rsidRPr="00647A35" w:rsidRDefault="00ED370C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7A3B9B" w:rsidRPr="00647A35" w:rsidRDefault="007A3B9B" w:rsidP="00ED370C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647A35">
        <w:rPr>
          <w:rFonts w:ascii="Times New Roman" w:hAnsi="Times New Roman" w:cs="Times New Roman"/>
          <w:b/>
          <w:sz w:val="28"/>
          <w:szCs w:val="28"/>
        </w:rPr>
        <w:t>Насека</w:t>
      </w:r>
      <w:bookmarkEnd w:id="2"/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Знак атаманской власти у казаков в виде длинной </w:t>
      </w:r>
      <w:r w:rsidR="00ED370C" w:rsidRPr="00647A35">
        <w:rPr>
          <w:rFonts w:ascii="Times New Roman" w:hAnsi="Times New Roman" w:cs="Times New Roman"/>
          <w:sz w:val="28"/>
          <w:szCs w:val="28"/>
        </w:rPr>
        <w:t>тр</w:t>
      </w:r>
      <w:r w:rsidRPr="00647A35">
        <w:rPr>
          <w:rFonts w:ascii="Times New Roman" w:hAnsi="Times New Roman" w:cs="Times New Roman"/>
          <w:sz w:val="28"/>
          <w:szCs w:val="28"/>
        </w:rPr>
        <w:t>ости-посоха из суковатого или гладкого дерева с на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балдашником и наконечником. На неё нанесены узоры-</w:t>
      </w:r>
    </w:p>
    <w:p w:rsidR="007A3B9B" w:rsidRPr="00647A35" w:rsidRDefault="007A3B9B" w:rsidP="00ED370C">
      <w:pPr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6D4A99C" wp14:editId="57477B31">
                <wp:simplePos x="0" y="0"/>
                <wp:positionH relativeFrom="margin">
                  <wp:posOffset>2203450</wp:posOffset>
                </wp:positionH>
                <wp:positionV relativeFrom="paragraph">
                  <wp:posOffset>3810</wp:posOffset>
                </wp:positionV>
                <wp:extent cx="173990" cy="123825"/>
                <wp:effectExtent l="3175" t="3810" r="3810" b="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B9B" w:rsidRDefault="007A3B9B" w:rsidP="007A3B9B">
                            <w:pPr>
                              <w:pStyle w:val="5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4A99C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173.5pt;margin-top:.3pt;width:13.7pt;height:9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Zuqw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" filled="f" stroked="f">
                <v:textbox style="mso-fit-shape-to-text:t" inset="0,0,0,0">
                  <w:txbxContent>
                    <w:p w:rsidR="007A3B9B" w:rsidRDefault="007A3B9B" w:rsidP="007A3B9B">
                      <w:pPr>
                        <w:pStyle w:val="5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7A3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477B84FC" wp14:editId="34BD856D">
                <wp:simplePos x="0" y="0"/>
                <wp:positionH relativeFrom="margin">
                  <wp:posOffset>7059295</wp:posOffset>
                </wp:positionH>
                <wp:positionV relativeFrom="paragraph">
                  <wp:posOffset>1270</wp:posOffset>
                </wp:positionV>
                <wp:extent cx="167640" cy="123825"/>
                <wp:effectExtent l="1270" t="1270" r="2540" b="0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B9B" w:rsidRDefault="007A3B9B" w:rsidP="007A3B9B">
                            <w:pPr>
                              <w:pStyle w:val="5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color w:val="000000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B84FC" id="Text Box 75" o:spid="_x0000_s1027" type="#_x0000_t202" style="position:absolute;left:0;text-align:left;margin-left:555.85pt;margin-top:.1pt;width:13.2pt;height:9.7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" filled="f" stroked="f">
                <v:textbox style="mso-fit-shape-to-text:t" inset="0,0,0,0">
                  <w:txbxContent>
                    <w:p w:rsidR="007A3B9B" w:rsidRDefault="007A3B9B" w:rsidP="007A3B9B">
                      <w:pPr>
                        <w:pStyle w:val="5"/>
                        <w:shd w:val="clear" w:color="auto" w:fill="auto"/>
                        <w:spacing w:line="190" w:lineRule="exact"/>
                      </w:pPr>
                      <w:r>
                        <w:rPr>
                          <w:color w:val="000000"/>
                        </w:rPr>
                        <w:t>81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7A35">
        <w:rPr>
          <w:rFonts w:ascii="Times New Roman" w:hAnsi="Times New Roman" w:cs="Times New Roman"/>
          <w:sz w:val="28"/>
          <w:szCs w:val="28"/>
        </w:rPr>
        <w:t xml:space="preserve">насечки. На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навершии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пер</w:t>
      </w:r>
      <w:r w:rsidR="00ED370C" w:rsidRPr="00647A35">
        <w:rPr>
          <w:rFonts w:ascii="Times New Roman" w:hAnsi="Times New Roman" w:cs="Times New Roman"/>
          <w:sz w:val="28"/>
          <w:szCs w:val="28"/>
        </w:rPr>
        <w:t>в</w:t>
      </w:r>
      <w:r w:rsidRPr="00647A35">
        <w:rPr>
          <w:rFonts w:ascii="Times New Roman" w:hAnsi="Times New Roman" w:cs="Times New Roman"/>
          <w:sz w:val="28"/>
          <w:szCs w:val="28"/>
        </w:rPr>
        <w:t>оначально «насекались» име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на владевших насекой атаманов. Насека как особый знак достоинства в казачьих войсках императорской России присваивалась </w:t>
      </w:r>
      <w:proofErr w:type="gramStart"/>
      <w:r w:rsidRPr="00647A35">
        <w:rPr>
          <w:rFonts w:ascii="Times New Roman" w:hAnsi="Times New Roman" w:cs="Times New Roman"/>
          <w:sz w:val="28"/>
          <w:szCs w:val="28"/>
        </w:rPr>
        <w:t>Высочайше</w:t>
      </w:r>
      <w:proofErr w:type="gramEnd"/>
      <w:r w:rsidRPr="00647A35">
        <w:rPr>
          <w:rFonts w:ascii="Times New Roman" w:hAnsi="Times New Roman" w:cs="Times New Roman"/>
          <w:sz w:val="28"/>
          <w:szCs w:val="28"/>
        </w:rPr>
        <w:t xml:space="preserve"> утверждённым 10 мая 1885 г. положением комитета министров должности станичных и поселковых атаманов. Она представляла собой трость с серебряными обделками длиной до 1,4 м. Покрыта лаком под красное дерево, украшена тремя двуглавыми корон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ными орлами, помещёнными на шаре диаметром в 6,8 см. Символ гражданской власти атамана.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35">
        <w:rPr>
          <w:rFonts w:ascii="Times New Roman" w:hAnsi="Times New Roman" w:cs="Times New Roman"/>
          <w:b/>
          <w:sz w:val="28"/>
          <w:szCs w:val="28"/>
        </w:rPr>
        <w:t>Бунчук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Древко до 2,5 м с шаром или остриём на верхнем конце, с привязанными конским хвостом и двумя серебряными кистями, служившее в старину знаком власти казачьего атамана, украинского или польского гетмана, турецкого паши. Бунчук - знак ставки, символ атамана в походе, принадлежал войсковому соединению, в походе и бою на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ходился рядом с атаманом. В мирное время обычно хра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нился в церкви. Выносился только по праздникам — как подтверждение значимости праздника и свидетельство присутствия на нём атамана. В армии часть функций бун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чука унаследовали войсковые и полковые штандарты.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35">
        <w:rPr>
          <w:rFonts w:ascii="Times New Roman" w:hAnsi="Times New Roman" w:cs="Times New Roman"/>
          <w:b/>
          <w:sz w:val="28"/>
          <w:szCs w:val="28"/>
        </w:rPr>
        <w:t>Знамя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Style w:val="23"/>
          <w:rFonts w:eastAsia="Verdana"/>
          <w:b w:val="0"/>
          <w:bCs w:val="0"/>
          <w:i/>
          <w:iCs/>
          <w:sz w:val="28"/>
          <w:szCs w:val="28"/>
        </w:rPr>
        <w:t>Знамя (стяг)</w:t>
      </w:r>
      <w:r w:rsidRPr="00647A35">
        <w:rPr>
          <w:rFonts w:ascii="Times New Roman" w:hAnsi="Times New Roman" w:cs="Times New Roman"/>
          <w:sz w:val="28"/>
          <w:szCs w:val="28"/>
        </w:rPr>
        <w:t xml:space="preserve"> - определённого цвета (или сочетания цветов) и размера широкое полотнище, укреплённое на древке, - официальный символ государства, какой-либо организации, воинской части и т. п. Первоначально знамя в войсках имело целью служить указанием места сбора в бою, но такое значение давно уже утрачено. Осталось зна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чение внутреннее: ка</w:t>
      </w:r>
      <w:r w:rsidR="00ED370C" w:rsidRPr="00647A35">
        <w:rPr>
          <w:rFonts w:ascii="Times New Roman" w:hAnsi="Times New Roman" w:cs="Times New Roman"/>
          <w:sz w:val="28"/>
          <w:szCs w:val="28"/>
        </w:rPr>
        <w:t>к символа, выражающего идею единства</w:t>
      </w:r>
      <w:r w:rsidRPr="00647A35">
        <w:rPr>
          <w:rFonts w:ascii="Times New Roman" w:hAnsi="Times New Roman" w:cs="Times New Roman"/>
          <w:sz w:val="28"/>
          <w:szCs w:val="28"/>
        </w:rPr>
        <w:t>, связывающего вои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нов в одно целое. Отсюда развитие и сохранение до настоящего времени взгля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да на знамя как на святы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ню, под которой соединя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ются верные своему долгу воины, с которой они идут в бой и за которую умира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ют. Отсюда - постепенная замена одного общего вой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скового знамени отдельны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ми знамёнами тактических войсковых единиц. Знамя воинской части - её честь и слава. Потеря знамени - потеря чести. Приобретение неприятельского знамени всегда составляло и составляет для победителя величайшую славу.</w:t>
      </w:r>
    </w:p>
    <w:p w:rsidR="007A3B9B" w:rsidRPr="00647A35" w:rsidRDefault="007A3B9B" w:rsidP="00ED370C">
      <w:pPr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Штандарт, прапор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Полковое знамя кавалерийской части. Полотнище штандарта квадратное, по размеру меньше обычного зна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мени. Древко штандарт</w:t>
      </w:r>
      <w:r w:rsidR="00647A35" w:rsidRPr="00647A35">
        <w:rPr>
          <w:rFonts w:ascii="Times New Roman" w:hAnsi="Times New Roman" w:cs="Times New Roman"/>
          <w:sz w:val="28"/>
          <w:szCs w:val="28"/>
        </w:rPr>
        <w:t xml:space="preserve">а прикреплялось ременной </w:t>
      </w:r>
      <w:r w:rsidR="00647A35" w:rsidRPr="00647A35">
        <w:rPr>
          <w:rFonts w:ascii="Times New Roman" w:hAnsi="Times New Roman" w:cs="Times New Roman"/>
          <w:sz w:val="28"/>
          <w:szCs w:val="28"/>
        </w:rPr>
        <w:lastRenderedPageBreak/>
        <w:t xml:space="preserve">петлёй к </w:t>
      </w:r>
      <w:r w:rsidRPr="00647A35">
        <w:rPr>
          <w:rFonts w:ascii="Times New Roman" w:hAnsi="Times New Roman" w:cs="Times New Roman"/>
          <w:sz w:val="28"/>
          <w:szCs w:val="28"/>
        </w:rPr>
        <w:t>руке всадника и к стр</w:t>
      </w:r>
      <w:r w:rsidR="00ED370C" w:rsidRPr="00647A35">
        <w:rPr>
          <w:rFonts w:ascii="Times New Roman" w:hAnsi="Times New Roman" w:cs="Times New Roman"/>
          <w:sz w:val="28"/>
          <w:szCs w:val="28"/>
        </w:rPr>
        <w:t>емени. В казачьих частях полковые</w:t>
      </w:r>
      <w:r w:rsidRPr="00647A35">
        <w:rPr>
          <w:rFonts w:ascii="Times New Roman" w:hAnsi="Times New Roman" w:cs="Times New Roman"/>
          <w:sz w:val="28"/>
          <w:szCs w:val="28"/>
        </w:rPr>
        <w:t xml:space="preserve"> знамёна часто называли прапорами - значками.</w:t>
      </w:r>
    </w:p>
    <w:p w:rsidR="00ED370C" w:rsidRPr="00647A35" w:rsidRDefault="00ED370C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7A3B9B" w:rsidRPr="00647A35" w:rsidRDefault="007A3B9B" w:rsidP="00ED3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35">
        <w:rPr>
          <w:rFonts w:ascii="Times New Roman" w:hAnsi="Times New Roman" w:cs="Times New Roman"/>
          <w:b/>
          <w:sz w:val="28"/>
          <w:szCs w:val="28"/>
        </w:rPr>
        <w:t>Печать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Знак удостоверения документа, придания ему юриди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ческой силы. Новообразованному Войску верных каза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ков была изготовлена сп</w:t>
      </w:r>
      <w:r w:rsidR="00ED370C" w:rsidRPr="00647A35">
        <w:rPr>
          <w:rFonts w:ascii="Times New Roman" w:hAnsi="Times New Roman" w:cs="Times New Roman"/>
          <w:sz w:val="28"/>
          <w:szCs w:val="28"/>
        </w:rPr>
        <w:t>ециальная печать, передана при ордере</w:t>
      </w:r>
      <w:r w:rsidRPr="00647A35">
        <w:rPr>
          <w:rFonts w:ascii="Times New Roman" w:hAnsi="Times New Roman" w:cs="Times New Roman"/>
          <w:sz w:val="28"/>
          <w:szCs w:val="28"/>
        </w:rPr>
        <w:t xml:space="preserve"> Г. А. Потёмкина от 13 мая 1788 г. В нём он сооб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щил: «По высочайшему Их Императорского Величества</w:t>
      </w:r>
      <w:r w:rsidRPr="00647A3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F07146F" wp14:editId="00763F33">
                <wp:simplePos x="0" y="0"/>
                <wp:positionH relativeFrom="margin">
                  <wp:posOffset>92075</wp:posOffset>
                </wp:positionH>
                <wp:positionV relativeFrom="paragraph">
                  <wp:posOffset>1270</wp:posOffset>
                </wp:positionV>
                <wp:extent cx="152400" cy="276225"/>
                <wp:effectExtent l="0" t="1270" r="3175" b="0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B9B" w:rsidRDefault="007A3B9B" w:rsidP="007A3B9B">
                            <w:pPr>
                              <w:pStyle w:val="7"/>
                              <w:shd w:val="clear" w:color="auto" w:fill="auto"/>
                              <w:spacing w:line="4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146F" id="Text Box 76" o:spid="_x0000_s1028" type="#_x0000_t202" style="position:absolute;left:0;text-align:left;margin-left:7.25pt;margin-top:.1pt;width:12pt;height:21.7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7prQ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" filled="f" stroked="f">
                <v:textbox style="mso-fit-shape-to-text:t" inset="0,0,0,0">
                  <w:txbxContent>
                    <w:p w:rsidR="007A3B9B" w:rsidRDefault="007A3B9B" w:rsidP="007A3B9B">
                      <w:pPr>
                        <w:pStyle w:val="7"/>
                        <w:shd w:val="clear" w:color="auto" w:fill="auto"/>
                        <w:spacing w:line="4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70C" w:rsidRPr="00647A35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 xml:space="preserve">изволению, сделанную </w:t>
      </w:r>
      <w:proofErr w:type="gramStart"/>
      <w:r w:rsidRPr="00647A35">
        <w:rPr>
          <w:rFonts w:ascii="Times New Roman" w:hAnsi="Times New Roman" w:cs="Times New Roman"/>
          <w:sz w:val="28"/>
          <w:szCs w:val="28"/>
        </w:rPr>
        <w:t>для сего войсковую печать</w:t>
      </w:r>
      <w:proofErr w:type="gramEnd"/>
      <w:r w:rsidRPr="00647A35">
        <w:rPr>
          <w:rFonts w:ascii="Times New Roman" w:hAnsi="Times New Roman" w:cs="Times New Roman"/>
          <w:sz w:val="28"/>
          <w:szCs w:val="28"/>
        </w:rPr>
        <w:t xml:space="preserve"> к над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лежащему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оныя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употреблению при сем препровождаю».</w:t>
      </w:r>
    </w:p>
    <w:p w:rsidR="007A3B9B" w:rsidRPr="00647A35" w:rsidRDefault="007A3B9B" w:rsidP="00647A35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Главная войсковая печать — большой железный овал, покрытый серебряной пластинкой с нанесёнными изобра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жениями. На печати вырезано изображение вооружённого казака со знаменем в левой руке. Знамя с двумя извива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ющимися хвостами (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двукосичный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значок) имеет на полот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нище четырёхконечный крест с расширяющимися конца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ми, называемый в геральдике прямым каноническим или укороченным лапчатым. Правой рукой казак держит ру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жьё. Он одет в короткую куртку с разрезными, заброшен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ными за спину рукавами. По краю печати - круговая над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пись: «Печать коша войска верных казаков»</w:t>
      </w:r>
      <w:r w:rsidR="00647A35" w:rsidRPr="00647A35">
        <w:rPr>
          <w:rFonts w:ascii="Times New Roman" w:hAnsi="Times New Roman" w:cs="Times New Roman"/>
          <w:sz w:val="28"/>
          <w:szCs w:val="28"/>
        </w:rPr>
        <w:t>.</w:t>
      </w:r>
    </w:p>
    <w:p w:rsidR="007A3B9B" w:rsidRPr="00647A35" w:rsidRDefault="007A3B9B" w:rsidP="00647A35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Понятно, что императорскую печать нельзя было исполь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зовать суетно и беспорядочно на малозначащих докумен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тах. В Туле были заказаны две копии большой войсковой печати, одна из них хранит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ся в нашем музее. Помимо войсковых печатей фабрич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ного изготовления использо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вались печати кустарной ра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боты. Они сохраняли форму овала, были нескольких раз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меров. Одна из таких кустар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ных печатей хранилась</w:t>
      </w:r>
      <w:r w:rsidR="00ED370C" w:rsidRPr="00647A35">
        <w:rPr>
          <w:rFonts w:ascii="Times New Roman" w:hAnsi="Times New Roman" w:cs="Times New Roman"/>
          <w:sz w:val="28"/>
          <w:szCs w:val="28"/>
        </w:rPr>
        <w:t xml:space="preserve"> в му</w:t>
      </w:r>
      <w:r w:rsidR="00ED370C" w:rsidRPr="00647A35">
        <w:rPr>
          <w:rFonts w:ascii="Times New Roman" w:hAnsi="Times New Roman" w:cs="Times New Roman"/>
          <w:sz w:val="28"/>
          <w:szCs w:val="28"/>
        </w:rPr>
        <w:softHyphen/>
        <w:t>зее Кубанского казачества в</w:t>
      </w:r>
      <w:r w:rsidRPr="00647A35">
        <w:rPr>
          <w:rFonts w:ascii="Times New Roman" w:hAnsi="Times New Roman" w:cs="Times New Roman"/>
          <w:sz w:val="28"/>
          <w:szCs w:val="28"/>
        </w:rPr>
        <w:t xml:space="preserve"> США, вместе с другими ре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галиями она возвращена на Годину.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 состав регалий вошли Печати старых запорожских</w:t>
      </w:r>
      <w:r w:rsidR="00ED370C" w:rsidRPr="00647A35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 xml:space="preserve">куреней - Минского,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Шк</w:t>
      </w:r>
      <w:r w:rsidR="00ED370C" w:rsidRPr="00647A35">
        <w:rPr>
          <w:rFonts w:ascii="Times New Roman" w:hAnsi="Times New Roman" w:cs="Times New Roman"/>
          <w:sz w:val="28"/>
          <w:szCs w:val="28"/>
        </w:rPr>
        <w:t>уринского</w:t>
      </w:r>
      <w:proofErr w:type="spellEnd"/>
      <w:r w:rsidR="00ED370C" w:rsidRPr="00647A35">
        <w:rPr>
          <w:rFonts w:ascii="Times New Roman" w:hAnsi="Times New Roman" w:cs="Times New Roman"/>
          <w:sz w:val="28"/>
          <w:szCs w:val="28"/>
        </w:rPr>
        <w:t>, Пашковского. На пер</w:t>
      </w:r>
      <w:r w:rsidRPr="00647A35">
        <w:rPr>
          <w:rFonts w:ascii="Times New Roman" w:hAnsi="Times New Roman" w:cs="Times New Roman"/>
          <w:sz w:val="28"/>
          <w:szCs w:val="28"/>
        </w:rPr>
        <w:t>вой из них центр композиции занимает щит, на двух других - изображение четырёхконечного креста.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Старая запорожская традиция - изображать на пе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чатях казака - сохранялась в Черноморском войске все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го 14 лет. В 1801 г. высочайше указано: «Войску черно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морскому употреблять печать, каковая в войсках Его Императорского Величества быть положена». Так попал на казачью печать российский герб.</w:t>
      </w:r>
    </w:p>
    <w:p w:rsidR="00ED370C" w:rsidRPr="00647A35" w:rsidRDefault="00ED370C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7A3B9B" w:rsidRPr="00647A35" w:rsidRDefault="007A3B9B" w:rsidP="00ED370C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647A35">
        <w:rPr>
          <w:rFonts w:ascii="Times New Roman" w:hAnsi="Times New Roman" w:cs="Times New Roman"/>
          <w:b/>
          <w:sz w:val="28"/>
          <w:szCs w:val="28"/>
        </w:rPr>
        <w:t>История герба Кубанской области</w:t>
      </w:r>
      <w:bookmarkEnd w:id="3"/>
    </w:p>
    <w:p w:rsidR="007A3B9B" w:rsidRPr="00647A35" w:rsidRDefault="007A3B9B" w:rsidP="00ED370C">
      <w:pPr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Style w:val="23"/>
          <w:rFonts w:eastAsia="Arial Unicode MS"/>
          <w:sz w:val="28"/>
          <w:szCs w:val="28"/>
        </w:rPr>
        <w:t xml:space="preserve">Герб </w:t>
      </w:r>
      <w:r w:rsidRPr="00647A35">
        <w:rPr>
          <w:rFonts w:ascii="Times New Roman" w:hAnsi="Times New Roman" w:cs="Times New Roman"/>
          <w:sz w:val="28"/>
          <w:szCs w:val="28"/>
        </w:rPr>
        <w:t xml:space="preserve">- исторически сложившийся символ, истоки его связаны с </w:t>
      </w:r>
      <w:r w:rsidRPr="00647A35">
        <w:rPr>
          <w:rStyle w:val="23"/>
          <w:rFonts w:eastAsia="Verdana"/>
          <w:b w:val="0"/>
          <w:bCs w:val="0"/>
          <w:i/>
          <w:iCs/>
          <w:sz w:val="28"/>
          <w:szCs w:val="28"/>
        </w:rPr>
        <w:t>тотемизмом.</w:t>
      </w:r>
      <w:r w:rsidRPr="00647A35">
        <w:rPr>
          <w:rFonts w:ascii="Times New Roman" w:hAnsi="Times New Roman" w:cs="Times New Roman"/>
          <w:sz w:val="28"/>
          <w:szCs w:val="28"/>
        </w:rPr>
        <w:t xml:space="preserve"> Первоначально появление таких символов было произвольным и не имело преемственнос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ти. Ещё в период </w:t>
      </w:r>
      <w:proofErr w:type="gramStart"/>
      <w:r w:rsidRPr="00647A35">
        <w:rPr>
          <w:rFonts w:ascii="Times New Roman" w:hAnsi="Times New Roman" w:cs="Times New Roman"/>
          <w:sz w:val="28"/>
          <w:szCs w:val="28"/>
        </w:rPr>
        <w:t>первобытно-общинного</w:t>
      </w:r>
      <w:proofErr w:type="gramEnd"/>
      <w:r w:rsidRPr="00647A35">
        <w:rPr>
          <w:rFonts w:ascii="Times New Roman" w:hAnsi="Times New Roman" w:cs="Times New Roman"/>
          <w:sz w:val="28"/>
          <w:szCs w:val="28"/>
        </w:rPr>
        <w:t xml:space="preserve"> строя члены рода, имевшие своим покровителем зверя - сородича- прародителя, в качестве амулета, оберегающего человека, носили его изображение (целиком или часть). Постепенно с появлением территориальных образований знак главно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го рода становился общим для данного сообщества. Родо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вые символы также использовались воинами как защита- оберег и средство устрашения врага. Наносились они на щиты и шлемы воинов.</w:t>
      </w:r>
    </w:p>
    <w:p w:rsidR="007A3B9B" w:rsidRPr="00647A35" w:rsidRDefault="007A3B9B" w:rsidP="00647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lastRenderedPageBreak/>
        <w:t>Особое значение гербы-символы получили в период фе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одализма </w:t>
      </w:r>
      <w:r w:rsidRPr="00647A35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647A35">
        <w:rPr>
          <w:rFonts w:ascii="Times New Roman" w:hAnsi="Times New Roman" w:cs="Times New Roman"/>
          <w:sz w:val="28"/>
          <w:szCs w:val="28"/>
          <w:lang w:val="en-US" w:eastAsia="en-US" w:bidi="en-US"/>
        </w:rPr>
        <w:t>XI</w:t>
      </w:r>
      <w:r w:rsidRPr="00647A35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647A35">
        <w:rPr>
          <w:rFonts w:ascii="Times New Roman" w:hAnsi="Times New Roman" w:cs="Times New Roman"/>
          <w:sz w:val="28"/>
          <w:szCs w:val="28"/>
          <w:lang w:val="en-US" w:eastAsia="en-US" w:bidi="en-US"/>
        </w:rPr>
        <w:t>XII</w:t>
      </w:r>
      <w:r w:rsidRPr="00647A3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вв.). Во времена крестовых походов гер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бы приобрели значение индивидуального определительно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го знака. Позднее подобный герб стал своеобразным удостовере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нием личности и происхождения рыцаря. Право на герб передава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лось по наследству. В это время родовые и индивидуальные зна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ки отличия, получив распрос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транение в среде европейского Рыцарства, начали складывать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ся в определённую систему.</w:t>
      </w:r>
    </w:p>
    <w:p w:rsidR="007A3B9B" w:rsidRPr="00647A35" w:rsidRDefault="00647A35" w:rsidP="00647A35">
      <w:pPr>
        <w:pStyle w:val="90"/>
        <w:shd w:val="clear" w:color="auto" w:fill="auto"/>
        <w:spacing w:line="240" w:lineRule="auto"/>
        <w:rPr>
          <w:b w:val="0"/>
          <w:szCs w:val="28"/>
        </w:rPr>
      </w:pPr>
      <w:r w:rsidRPr="00647A35">
        <w:rPr>
          <w:b w:val="0"/>
          <w:color w:val="000000"/>
          <w:szCs w:val="28"/>
        </w:rPr>
        <w:tab/>
      </w:r>
      <w:r w:rsidR="00ED370C" w:rsidRPr="00647A35">
        <w:rPr>
          <w:b w:val="0"/>
          <w:color w:val="000000"/>
          <w:szCs w:val="28"/>
        </w:rPr>
        <w:t xml:space="preserve">Но определённым правилам, их </w:t>
      </w:r>
      <w:r w:rsidR="007A3B9B" w:rsidRPr="00647A35">
        <w:rPr>
          <w:b w:val="0"/>
          <w:szCs w:val="28"/>
        </w:rPr>
        <w:t>присваивали не только родам, фамилиям и отдельны</w:t>
      </w:r>
      <w:r w:rsidR="00ED370C" w:rsidRPr="00647A35">
        <w:rPr>
          <w:b w:val="0"/>
          <w:szCs w:val="28"/>
        </w:rPr>
        <w:t>м</w:t>
      </w:r>
      <w:r w:rsidR="007A3B9B" w:rsidRPr="00647A35">
        <w:rPr>
          <w:b w:val="0"/>
          <w:szCs w:val="28"/>
        </w:rPr>
        <w:t xml:space="preserve"> лицам, но и государства</w:t>
      </w:r>
      <w:r w:rsidR="00ED370C" w:rsidRPr="00647A35">
        <w:rPr>
          <w:b w:val="0"/>
          <w:szCs w:val="28"/>
        </w:rPr>
        <w:t>м, частям их территорий (княже</w:t>
      </w:r>
      <w:r w:rsidR="007A3B9B" w:rsidRPr="00647A35">
        <w:rPr>
          <w:b w:val="0"/>
          <w:szCs w:val="28"/>
        </w:rPr>
        <w:t>ствам, городам, областям)</w:t>
      </w:r>
      <w:r w:rsidR="00ED370C" w:rsidRPr="00647A35">
        <w:rPr>
          <w:b w:val="0"/>
          <w:szCs w:val="28"/>
        </w:rPr>
        <w:t>. Основная цель территориально</w:t>
      </w:r>
      <w:r w:rsidR="007A3B9B" w:rsidRPr="00647A35">
        <w:rPr>
          <w:b w:val="0"/>
          <w:szCs w:val="28"/>
        </w:rPr>
        <w:t>го герба - дать в условном и доступном зрительном воспри</w:t>
      </w:r>
      <w:r w:rsidR="007A3B9B" w:rsidRPr="00647A35">
        <w:rPr>
          <w:b w:val="0"/>
          <w:szCs w:val="28"/>
        </w:rPr>
        <w:softHyphen/>
        <w:t>ятии символе представление о территории, её населении, истории, общественном устройстве и статусе.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Автор первых городских символов на Кубани - профес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сор архитектуры инженер-майор И.Д. Черник. Он разрабо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тал эскизы гербов Тамани и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>.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Герб Тамани официально утверждён 30 января 1848 г. Интересно, что до 1849 г. она обладала своеобразным ста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тусом, не имея самостоятельного управления (управлялась из соседней станицы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Ахтанизовской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>), Тамань называлась «городом» - «единственно по историческому значению».</w:t>
      </w:r>
    </w:p>
    <w:p w:rsidR="00647A35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Герб Тамани изображался в виде щита, разделённого крестообразно на четыре равные части. </w:t>
      </w:r>
    </w:p>
    <w:p w:rsidR="007A3B9B" w:rsidRPr="00647A35" w:rsidRDefault="007A3B9B" w:rsidP="00647A35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 первой части</w:t>
      </w:r>
      <w:r w:rsidR="00647A35" w:rsidRPr="00647A35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на серебряном поле - княжеская корона в форме шапочки пур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пурного цвета, украшенная зо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лотом и драгоценными камнями, с крестом на верхушке и мехо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вой отделкой понизу. Эта гераль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дическая фигура олицетворяла Тамань конца </w:t>
      </w:r>
      <w:r w:rsidRPr="00647A35">
        <w:rPr>
          <w:rFonts w:ascii="Times New Roman" w:hAnsi="Times New Roman" w:cs="Times New Roman"/>
          <w:sz w:val="28"/>
          <w:szCs w:val="28"/>
          <w:lang w:val="en-US" w:eastAsia="en-US" w:bidi="en-US"/>
        </w:rPr>
        <w:t>X</w:t>
      </w:r>
      <w:r w:rsidRPr="00647A35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647A35">
        <w:rPr>
          <w:rFonts w:ascii="Times New Roman" w:hAnsi="Times New Roman" w:cs="Times New Roman"/>
          <w:sz w:val="28"/>
          <w:szCs w:val="28"/>
          <w:lang w:val="en-US" w:eastAsia="en-US" w:bidi="en-US"/>
        </w:rPr>
        <w:t>XI</w:t>
      </w:r>
      <w:r w:rsidRPr="00647A3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 xml:space="preserve">века, когда она была центром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княжества.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Во второй части герба на зо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лотом поле возвышалась крепост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ная стена («приморская над водо</w:t>
      </w:r>
      <w:r w:rsidR="00647A35" w:rsidRPr="00647A35">
        <w:rPr>
          <w:rFonts w:ascii="Times New Roman" w:hAnsi="Times New Roman" w:cs="Times New Roman"/>
          <w:sz w:val="28"/>
          <w:szCs w:val="28"/>
        </w:rPr>
        <w:t>й</w:t>
      </w:r>
      <w:r w:rsidRPr="00647A35">
        <w:rPr>
          <w:rFonts w:ascii="Times New Roman" w:hAnsi="Times New Roman" w:cs="Times New Roman"/>
          <w:sz w:val="28"/>
          <w:szCs w:val="28"/>
        </w:rPr>
        <w:t xml:space="preserve"> крепость») красного (червлёного) цвета (красный цвет </w:t>
      </w:r>
      <w:r w:rsidR="00647A35" w:rsidRPr="00647A35">
        <w:rPr>
          <w:rFonts w:ascii="Times New Roman" w:hAnsi="Times New Roman" w:cs="Times New Roman"/>
          <w:sz w:val="28"/>
          <w:szCs w:val="28"/>
        </w:rPr>
        <w:t>–</w:t>
      </w:r>
      <w:r w:rsidRPr="00647A35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Style w:val="212pt"/>
          <w:rFonts w:eastAsia="Arial Unicode MS"/>
          <w:b w:val="0"/>
          <w:sz w:val="28"/>
          <w:szCs w:val="28"/>
        </w:rPr>
        <w:t>символ</w:t>
      </w:r>
      <w:r w:rsidR="00647A35" w:rsidRPr="00647A35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мужества, храбрости, неустрашимости), символизирующая роль Тамани в охране южных морских ру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бежей. За крепостью располагалась огнедышащая сопка: </w:t>
      </w:r>
      <w:r w:rsidRPr="00647A35">
        <w:rPr>
          <w:rStyle w:val="212pt"/>
          <w:rFonts w:eastAsia="Arial Unicode MS"/>
          <w:b w:val="0"/>
          <w:sz w:val="28"/>
          <w:szCs w:val="28"/>
        </w:rPr>
        <w:t>сопки</w:t>
      </w:r>
      <w:r w:rsidRPr="00647A35">
        <w:rPr>
          <w:rStyle w:val="212pt"/>
          <w:rFonts w:eastAsia="Arial Unicode MS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часто встречаются на Тамани.</w:t>
      </w:r>
    </w:p>
    <w:p w:rsidR="007A3B9B" w:rsidRPr="00647A35" w:rsidRDefault="007A3B9B" w:rsidP="00ED37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Третья часть герба служила напоминанием о рыбных богатствах Тамани - серебряная рыба осетровой породы на голубом поле.</w:t>
      </w:r>
    </w:p>
    <w:p w:rsidR="007A3B9B" w:rsidRPr="00647A35" w:rsidRDefault="007A3B9B" w:rsidP="00ED37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Долгое время соляные промыслы Таманского полу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острова обеспечивали этим ценным продуктом практи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чески всю Кубань. И то нашло отображение в виде трёх белых бугров соли на красном поле четвёртой части герба. Зелёная кайма, украшенная золотыми шестиконечными звёздами (21 звезда - по числу станиц Таманского окру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га), окружала щит.</w:t>
      </w:r>
      <w:r w:rsidR="00647A35" w:rsidRPr="00647A35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 xml:space="preserve">В сентябре 1849 года император Николай I утвердил герб г.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>. Главная часть герба - щит в виде прямоугольника, разделённый прямым крестом на четыре рав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ные части. В первой и четвёртой частях на золотом поле (золото — символ богатства, могущества, справедливости и милосердия) изображена крепость красного </w:t>
      </w:r>
      <w:r w:rsidR="00647A35" w:rsidRPr="00647A35">
        <w:rPr>
          <w:rFonts w:ascii="Times New Roman" w:hAnsi="Times New Roman" w:cs="Times New Roman"/>
          <w:sz w:val="28"/>
          <w:szCs w:val="28"/>
        </w:rPr>
        <w:t>ц</w:t>
      </w:r>
      <w:r w:rsidRPr="00647A35">
        <w:rPr>
          <w:rFonts w:ascii="Times New Roman" w:hAnsi="Times New Roman" w:cs="Times New Roman"/>
          <w:sz w:val="28"/>
          <w:szCs w:val="28"/>
        </w:rPr>
        <w:t>вета с открытыми воротами.</w:t>
      </w:r>
    </w:p>
    <w:p w:rsidR="007A3B9B" w:rsidRPr="00647A35" w:rsidRDefault="007A3B9B" w:rsidP="00647A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Над крепостью возвышается чёр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ный двуглавый орёл с москов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</w:t>
      </w:r>
      <w:r w:rsidR="00647A35" w:rsidRPr="00647A35">
        <w:rPr>
          <w:rFonts w:ascii="Times New Roman" w:hAnsi="Times New Roman" w:cs="Times New Roman"/>
          <w:sz w:val="28"/>
          <w:szCs w:val="28"/>
        </w:rPr>
        <w:t xml:space="preserve">ким гербом на </w:t>
      </w:r>
      <w:r w:rsidR="00647A35" w:rsidRPr="00647A35">
        <w:rPr>
          <w:rFonts w:ascii="Times New Roman" w:hAnsi="Times New Roman" w:cs="Times New Roman"/>
          <w:sz w:val="28"/>
          <w:szCs w:val="28"/>
        </w:rPr>
        <w:lastRenderedPageBreak/>
        <w:t>груди. Во второй и</w:t>
      </w:r>
      <w:r w:rsidRPr="00647A35">
        <w:rPr>
          <w:rFonts w:ascii="Times New Roman" w:hAnsi="Times New Roman" w:cs="Times New Roman"/>
          <w:sz w:val="28"/>
          <w:szCs w:val="28"/>
        </w:rPr>
        <w:t xml:space="preserve"> третьей частях на серебряном </w:t>
      </w:r>
      <w:r w:rsidR="00647A35" w:rsidRPr="00647A35">
        <w:rPr>
          <w:rFonts w:ascii="Times New Roman" w:hAnsi="Times New Roman" w:cs="Times New Roman"/>
          <w:sz w:val="28"/>
          <w:szCs w:val="28"/>
        </w:rPr>
        <w:t>поле (серебро — символ чистоты и</w:t>
      </w:r>
      <w:r w:rsidRPr="00647A35">
        <w:rPr>
          <w:rFonts w:ascii="Times New Roman" w:hAnsi="Times New Roman" w:cs="Times New Roman"/>
          <w:sz w:val="28"/>
          <w:szCs w:val="28"/>
        </w:rPr>
        <w:t xml:space="preserve"> благородства) помещены по два (</w:t>
      </w:r>
      <w:r w:rsidR="00647A35" w:rsidRPr="00647A35">
        <w:rPr>
          <w:rFonts w:ascii="Times New Roman" w:hAnsi="Times New Roman" w:cs="Times New Roman"/>
          <w:sz w:val="28"/>
          <w:szCs w:val="28"/>
        </w:rPr>
        <w:t xml:space="preserve">в </w:t>
      </w:r>
      <w:r w:rsidRPr="00647A35">
        <w:rPr>
          <w:rFonts w:ascii="Times New Roman" w:hAnsi="Times New Roman" w:cs="Times New Roman"/>
          <w:sz w:val="28"/>
          <w:szCs w:val="28"/>
        </w:rPr>
        <w:t>каждом поле) лазурного цвета</w:t>
      </w:r>
    </w:p>
    <w:p w:rsidR="007A3B9B" w:rsidRPr="00647A35" w:rsidRDefault="007A3B9B" w:rsidP="00ED370C">
      <w:pPr>
        <w:ind w:right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знамени с </w:t>
      </w:r>
      <w:r w:rsidRPr="00647A35">
        <w:rPr>
          <w:rStyle w:val="23"/>
          <w:rFonts w:eastAsia="Verdana"/>
          <w:b w:val="0"/>
          <w:bCs w:val="0"/>
          <w:i/>
          <w:iCs/>
          <w:sz w:val="28"/>
          <w:szCs w:val="28"/>
        </w:rPr>
        <w:t>вензелями -</w:t>
      </w:r>
      <w:r w:rsidRPr="00647A35">
        <w:rPr>
          <w:rFonts w:ascii="Times New Roman" w:hAnsi="Times New Roman" w:cs="Times New Roman"/>
          <w:sz w:val="28"/>
          <w:szCs w:val="28"/>
        </w:rPr>
        <w:t xml:space="preserve"> начальными буквами имён импер</w:t>
      </w:r>
      <w:r w:rsidR="00647A35" w:rsidRPr="00647A35">
        <w:rPr>
          <w:rFonts w:ascii="Times New Roman" w:hAnsi="Times New Roman" w:cs="Times New Roman"/>
          <w:sz w:val="28"/>
          <w:szCs w:val="28"/>
        </w:rPr>
        <w:t>а</w:t>
      </w:r>
      <w:r w:rsidRPr="00647A35">
        <w:rPr>
          <w:rFonts w:ascii="Times New Roman" w:hAnsi="Times New Roman" w:cs="Times New Roman"/>
          <w:sz w:val="28"/>
          <w:szCs w:val="28"/>
        </w:rPr>
        <w:t xml:space="preserve">торских особ (Е - Екатерины II, П - Павла I - во второй части, </w:t>
      </w:r>
      <w:proofErr w:type="gramStart"/>
      <w:r w:rsidRPr="00647A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47A35">
        <w:rPr>
          <w:rFonts w:ascii="Times New Roman" w:hAnsi="Times New Roman" w:cs="Times New Roman"/>
          <w:sz w:val="28"/>
          <w:szCs w:val="28"/>
        </w:rPr>
        <w:t xml:space="preserve"> - Александра I и Н - Николая I - в четвёртой части), жаловавших знамёнами Черноморское казачество за заслуги перед Отечеством.</w:t>
      </w:r>
    </w:p>
    <w:p w:rsidR="007A3B9B" w:rsidRPr="00647A35" w:rsidRDefault="007A3B9B" w:rsidP="00ED370C">
      <w:pPr>
        <w:ind w:right="38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Между знамёнами размещались атаманская булава и два бунчука. Посредине щита помещён малый щит («сердце»), на красном поле которого располагалась буква Е - Екатерина II и дата - 1794 (в этом году за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Екатеринодаром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формально закреплено положение столицы Черноморского казачьего войска). Основной щит окружает зелёная кайма с 59 золотыми шестиконечными звёздами - по числу каза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чьих станиц в Черноморском войске. Венчала щит золотая городская корона в виде обруча, образованного городскими стенами с зубцами и тремя башнями. Щит поддерживают два черноморских казака (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щитодержатели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>): один - в форме эпохи Александра I, другой - в форме, утверждённой Поло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жением о Черноморском казачьем войске 1842 г.</w:t>
      </w:r>
    </w:p>
    <w:p w:rsidR="007A3B9B" w:rsidRPr="00647A35" w:rsidRDefault="007A3B9B" w:rsidP="00ED370C">
      <w:pPr>
        <w:ind w:right="38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Символика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герба соответствовала административной принадлежности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к чис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лу российских городов, а также его положению войско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вого города, которым он был до 1867 г.</w:t>
      </w:r>
    </w:p>
    <w:p w:rsidR="007A3B9B" w:rsidRPr="00647A35" w:rsidRDefault="007A3B9B" w:rsidP="00ED370C">
      <w:pPr>
        <w:ind w:right="38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 феврале 1860 г. в связи с организацией новой админист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ративно-территориальной единицы - Кубанской области " возникла необходимость иметь собственный герб. Несколько позже был поставлен вопрос</w:t>
      </w:r>
      <w:r w:rsidR="00647A35" w:rsidRPr="00647A35">
        <w:rPr>
          <w:rFonts w:ascii="Times New Roman" w:hAnsi="Times New Roman" w:cs="Times New Roman"/>
          <w:sz w:val="28"/>
          <w:szCs w:val="28"/>
        </w:rPr>
        <w:t xml:space="preserve"> об изменении герба г. </w:t>
      </w:r>
      <w:proofErr w:type="spellStart"/>
      <w:r w:rsidR="00647A35" w:rsidRPr="00647A35">
        <w:rPr>
          <w:rFonts w:ascii="Times New Roman" w:hAnsi="Times New Roman" w:cs="Times New Roman"/>
          <w:sz w:val="28"/>
          <w:szCs w:val="28"/>
        </w:rPr>
        <w:t>Екатери</w:t>
      </w:r>
      <w:r w:rsidRPr="00647A35">
        <w:rPr>
          <w:rFonts w:ascii="Times New Roman" w:hAnsi="Times New Roman" w:cs="Times New Roman"/>
          <w:sz w:val="28"/>
          <w:szCs w:val="28"/>
        </w:rPr>
        <w:t>нодара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в связи с изменением е</w:t>
      </w:r>
      <w:r w:rsidR="00647A35" w:rsidRPr="00647A35">
        <w:rPr>
          <w:rFonts w:ascii="Times New Roman" w:hAnsi="Times New Roman" w:cs="Times New Roman"/>
          <w:sz w:val="28"/>
          <w:szCs w:val="28"/>
        </w:rPr>
        <w:t>го положения: в 1867 г. в горо</w:t>
      </w:r>
      <w:r w:rsidRPr="00647A35">
        <w:rPr>
          <w:rFonts w:ascii="Times New Roman" w:hAnsi="Times New Roman" w:cs="Times New Roman"/>
          <w:sz w:val="28"/>
          <w:szCs w:val="28"/>
        </w:rPr>
        <w:t xml:space="preserve">де введено гражданское правление. </w:t>
      </w:r>
    </w:p>
    <w:p w:rsidR="007A3B9B" w:rsidRPr="00647A35" w:rsidRDefault="007A3B9B" w:rsidP="00ED370C">
      <w:pPr>
        <w:framePr w:h="446" w:wrap="notBeside" w:vAnchor="text" w:hAnchor="text" w:xAlign="right" w:y="1"/>
        <w:jc w:val="both"/>
        <w:rPr>
          <w:rFonts w:ascii="Times New Roman" w:hAnsi="Times New Roman" w:cs="Times New Roman"/>
          <w:sz w:val="28"/>
          <w:szCs w:val="28"/>
        </w:rPr>
      </w:pPr>
    </w:p>
    <w:p w:rsidR="007A3B9B" w:rsidRPr="00647A35" w:rsidRDefault="007A3B9B" w:rsidP="00ED370C">
      <w:pPr>
        <w:ind w:right="38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 1868 г. проект нов</w:t>
      </w:r>
      <w:r w:rsidR="00647A35" w:rsidRPr="00647A35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647A35" w:rsidRPr="00647A35"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 w:rsidR="00647A35" w:rsidRPr="00647A35">
        <w:rPr>
          <w:rFonts w:ascii="Times New Roman" w:hAnsi="Times New Roman" w:cs="Times New Roman"/>
          <w:sz w:val="28"/>
          <w:szCs w:val="28"/>
        </w:rPr>
        <w:t xml:space="preserve"> герба был г</w:t>
      </w:r>
      <w:r w:rsidRPr="00647A35">
        <w:rPr>
          <w:rFonts w:ascii="Times New Roman" w:hAnsi="Times New Roman" w:cs="Times New Roman"/>
          <w:sz w:val="28"/>
          <w:szCs w:val="28"/>
        </w:rPr>
        <w:t xml:space="preserve">отов. В основу его были положены элементы герба 1849 г. щит разделён горизонтально на </w:t>
      </w:r>
      <w:r w:rsidR="00647A35" w:rsidRPr="00647A35">
        <w:rPr>
          <w:rFonts w:ascii="Times New Roman" w:hAnsi="Times New Roman" w:cs="Times New Roman"/>
          <w:sz w:val="28"/>
          <w:szCs w:val="28"/>
        </w:rPr>
        <w:t>две части. В верхней (более</w:t>
      </w:r>
      <w:r w:rsidRPr="00647A35">
        <w:rPr>
          <w:rFonts w:ascii="Times New Roman" w:hAnsi="Times New Roman" w:cs="Times New Roman"/>
          <w:sz w:val="28"/>
          <w:szCs w:val="28"/>
        </w:rPr>
        <w:t xml:space="preserve"> узкой) части щита на золотом поле располагался им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ператорский орёл, гр</w:t>
      </w:r>
      <w:r w:rsidR="00647A35" w:rsidRPr="00647A35">
        <w:rPr>
          <w:rFonts w:ascii="Times New Roman" w:hAnsi="Times New Roman" w:cs="Times New Roman"/>
          <w:sz w:val="28"/>
          <w:szCs w:val="28"/>
        </w:rPr>
        <w:t>удь которого украшал московский ге</w:t>
      </w:r>
      <w:r w:rsidRPr="00647A35">
        <w:rPr>
          <w:rFonts w:ascii="Times New Roman" w:hAnsi="Times New Roman" w:cs="Times New Roman"/>
          <w:sz w:val="28"/>
          <w:szCs w:val="28"/>
        </w:rPr>
        <w:t>рб, окружённый цепью ордена Андрея Первозванного. В нижней части щита на зелёном поле - золотая крепость с двумя башнями и открытыми воротами в центре. Над воротами между башнями располагалась атаманская бу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лава - между двумя серебряными бунчуками на золотых копьях. Щит венчала городская золотая корона в виде башни с тремя зубцами. Снизу щит окружали два золо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тых колоса, перевитых лентой красного цвета. Колосья показывали: основное занятие жителей города - земледе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лие и хлеботорговля. Однако по невыясненным причинам новый герб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- не был утверждён.</w:t>
      </w:r>
    </w:p>
    <w:p w:rsidR="007A3B9B" w:rsidRPr="00647A35" w:rsidRDefault="007A3B9B" w:rsidP="00ED370C">
      <w:pPr>
        <w:ind w:right="38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31 января 1874 г. император Александр II утвердил герб Кубанской области. Герб был близок проекту герба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, сделанному бароном Б. Н. Кене в 1868 г. В справочнике-атласе фон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Винклера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«Гербы Российской империи», изданном в 1899 г. в Санкт-Петербурге, дано следующее описание герба Кубанской области:</w:t>
      </w:r>
    </w:p>
    <w:p w:rsidR="007A3B9B" w:rsidRPr="00647A35" w:rsidRDefault="007A3B9B" w:rsidP="00ED370C">
      <w:pPr>
        <w:ind w:right="38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lastRenderedPageBreak/>
        <w:t>«Герб Кубанской области высочайше утверждён 31 ян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варя 1874 г. В зелёном щите золотая зубчатая стена с дву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мя такими же круглыми башнями с открытыми воротами 11 чёрными швами; над башней золотой пернач между двух серебряных бунчуков с золотыми остриями на золотых же Древках. В золотой главе щита чёрный возникающий орёл, веющий на груди Кавка</w:t>
      </w:r>
      <w:r w:rsidR="00EE1BBC">
        <w:rPr>
          <w:rFonts w:ascii="Times New Roman" w:hAnsi="Times New Roman" w:cs="Times New Roman"/>
          <w:sz w:val="28"/>
          <w:szCs w:val="28"/>
        </w:rPr>
        <w:t>зский крест. Щит увенчан древн</w:t>
      </w:r>
      <w:r w:rsidRPr="00647A35">
        <w:rPr>
          <w:rFonts w:ascii="Times New Roman" w:hAnsi="Times New Roman" w:cs="Times New Roman"/>
          <w:sz w:val="28"/>
          <w:szCs w:val="28"/>
        </w:rPr>
        <w:t xml:space="preserve">ею царскою короною и </w:t>
      </w:r>
      <w:r w:rsidR="00EE1BBC">
        <w:rPr>
          <w:rFonts w:ascii="Times New Roman" w:hAnsi="Times New Roman" w:cs="Times New Roman"/>
          <w:sz w:val="28"/>
          <w:szCs w:val="28"/>
        </w:rPr>
        <w:t>украшен золотыми дубовыми лист</w:t>
      </w:r>
      <w:r w:rsidRPr="00647A35">
        <w:rPr>
          <w:rFonts w:ascii="Times New Roman" w:hAnsi="Times New Roman" w:cs="Times New Roman"/>
          <w:sz w:val="28"/>
          <w:szCs w:val="28"/>
        </w:rPr>
        <w:t>ьями, соединёнными Александровской лентой. За щитом</w:t>
      </w:r>
      <w:r w:rsidR="00EE1BBC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накрест положены ч</w:t>
      </w:r>
      <w:r w:rsidR="00EE1BBC">
        <w:rPr>
          <w:rFonts w:ascii="Times New Roman" w:hAnsi="Times New Roman" w:cs="Times New Roman"/>
          <w:sz w:val="28"/>
          <w:szCs w:val="28"/>
        </w:rPr>
        <w:t>етыре лазоревых знамени, украшенных</w:t>
      </w:r>
      <w:r w:rsidRPr="00647A35">
        <w:rPr>
          <w:rFonts w:ascii="Times New Roman" w:hAnsi="Times New Roman" w:cs="Times New Roman"/>
          <w:sz w:val="28"/>
          <w:szCs w:val="28"/>
        </w:rPr>
        <w:t xml:space="preserve"> золотою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бахромою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, и с таковыми же окружёнными </w:t>
      </w:r>
      <w:r w:rsidR="00EE1BBC" w:rsidRPr="00EE1BBC">
        <w:rPr>
          <w:rStyle w:val="212pt"/>
          <w:rFonts w:eastAsia="Arial Unicode MS"/>
          <w:b w:val="0"/>
          <w:sz w:val="28"/>
          <w:szCs w:val="28"/>
        </w:rPr>
        <w:t>ду</w:t>
      </w:r>
      <w:r w:rsidRPr="00647A35">
        <w:rPr>
          <w:rFonts w:ascii="Times New Roman" w:hAnsi="Times New Roman" w:cs="Times New Roman"/>
          <w:sz w:val="28"/>
          <w:szCs w:val="28"/>
        </w:rPr>
        <w:t xml:space="preserve">бовыми и лавровыми ветвями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короновальными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вензельными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изображениями Имён</w:t>
      </w:r>
      <w:r w:rsidR="00EE1BBC">
        <w:rPr>
          <w:rFonts w:ascii="Times New Roman" w:hAnsi="Times New Roman" w:cs="Times New Roman"/>
          <w:sz w:val="28"/>
          <w:szCs w:val="28"/>
        </w:rPr>
        <w:t xml:space="preserve"> Их Величеств: императрицы Ека</w:t>
      </w:r>
      <w:r w:rsidRPr="00647A35">
        <w:rPr>
          <w:rFonts w:ascii="Times New Roman" w:hAnsi="Times New Roman" w:cs="Times New Roman"/>
          <w:sz w:val="28"/>
          <w:szCs w:val="28"/>
        </w:rPr>
        <w:t>терины II, императоров Павла I, Александра I и Николая I и в середине штандарт с вензелевым изображением Имени Его Императорского Величества Александра II».</w:t>
      </w:r>
    </w:p>
    <w:p w:rsidR="007A3B9B" w:rsidRPr="00647A35" w:rsidRDefault="007A3B9B" w:rsidP="00EE1BB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Знамёна не случайно несут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вензельные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изображения этих царских особ. Именно они награждали знамёнами Ку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банское казачье войско - за участие в войнах, которые вела Российская империя. Войн было много. Черноморские ка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заки участвовали в Русско-турецкой войне 1787-1791 гг., Русско-польской войне 1792-1796 гг., Русско-турецкой во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йне 1806-1812 гг., Русско-персидской войне 1804-1813 гг., Отечественной войне 1812 г., заграничных походах русской армии 1813-1814 гг., Русско-персидской войне 1826-1828 гг., Русско-турецкой войне 1828-1829 гг., Русско-польской вой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не 1830-1831 гг., Крымской войне 1853-1856 гг. и Кавказ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ской войне 1817-1864 гг. За участие в этих войнах Черно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морскому (Кубанскому) войску пожалованы Георгиевские и простые знамёна. Среди них: знамёна с надписью «За веру и верность» (пожалованы в 1788 г. и в 1792 г.), зна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мя с надписью «Благодать оному» (пожаловано в 1801 г.), знамя с надписью «Верноподданному Войску Черноморско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му за 50-ти летнюю верную, усердную и храбрыми под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вигами ознаменованную службу» (пожаловано в 1843 г.) знамя с надписью «За храбрость и усердие при переправе через Дунай Российских войск в 1828 году, постоянную преданность и отличную службу» (пожаловано в 1844 г.)» два знамени с надписью </w:t>
      </w:r>
      <w:r w:rsidR="00EE1BBC">
        <w:rPr>
          <w:rFonts w:ascii="Times New Roman" w:hAnsi="Times New Roman" w:cs="Times New Roman"/>
          <w:sz w:val="28"/>
          <w:szCs w:val="28"/>
        </w:rPr>
        <w:t>«За храбрость и примерную служ</w:t>
      </w:r>
      <w:r w:rsidRPr="00647A35">
        <w:rPr>
          <w:rFonts w:ascii="Times New Roman" w:hAnsi="Times New Roman" w:cs="Times New Roman"/>
          <w:sz w:val="28"/>
          <w:szCs w:val="28"/>
        </w:rPr>
        <w:t>бу в войну против французов, англичан и турок в 1853»</w:t>
      </w:r>
      <w:r w:rsidR="00EE1BBC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Pr="00647A35">
        <w:rPr>
          <w:rFonts w:ascii="Times New Roman" w:hAnsi="Times New Roman" w:cs="Times New Roman"/>
          <w:sz w:val="28"/>
          <w:szCs w:val="28"/>
        </w:rPr>
        <w:t>а также значительное количество полковых знамён.</w:t>
      </w:r>
    </w:p>
    <w:p w:rsidR="007A3B9B" w:rsidRPr="00647A35" w:rsidRDefault="007A3B9B" w:rsidP="00ED370C">
      <w:pPr>
        <w:ind w:right="4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Учитывая, что Кубанская область, как и Кубанское казачье войско, была образована в царствование импера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тора Александра II, именно его штандарт занимает цен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тральное место.</w:t>
      </w:r>
    </w:p>
    <w:p w:rsidR="007A3B9B" w:rsidRDefault="007A3B9B" w:rsidP="00EE1BBC">
      <w:pPr>
        <w:ind w:right="4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Герб Кубанской области как административно-терри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ториальной единицы Российской империи просущество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вал до революционных событий 1917 г. </w:t>
      </w:r>
    </w:p>
    <w:p w:rsidR="00EE1BBC" w:rsidRPr="00647A35" w:rsidRDefault="00EE1BBC" w:rsidP="00EE1BBC">
      <w:pPr>
        <w:ind w:right="400" w:firstLine="360"/>
        <w:jc w:val="both"/>
        <w:rPr>
          <w:sz w:val="28"/>
          <w:szCs w:val="28"/>
        </w:rPr>
      </w:pPr>
    </w:p>
    <w:p w:rsidR="007A3B9B" w:rsidRPr="00647A35" w:rsidRDefault="007A3B9B" w:rsidP="00ED370C">
      <w:pPr>
        <w:ind w:right="4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В годы революции и Гражданской войны кубанские </w:t>
      </w:r>
      <w:r w:rsidRPr="00EE1BBC">
        <w:rPr>
          <w:rStyle w:val="212pt"/>
          <w:rFonts w:eastAsia="Arial Unicode MS"/>
          <w:b w:val="0"/>
          <w:sz w:val="28"/>
          <w:szCs w:val="28"/>
        </w:rPr>
        <w:t>органы</w:t>
      </w:r>
      <w:r w:rsidRPr="00647A35">
        <w:rPr>
          <w:rStyle w:val="212pt"/>
          <w:rFonts w:eastAsia="Arial Unicode MS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власти отстаивали идею автономного существо</w:t>
      </w:r>
      <w:r w:rsidRPr="00647A35">
        <w:rPr>
          <w:rFonts w:ascii="Times New Roman" w:hAnsi="Times New Roman" w:cs="Times New Roman"/>
          <w:sz w:val="28"/>
          <w:szCs w:val="28"/>
        </w:rPr>
        <w:softHyphen/>
      </w:r>
      <w:r w:rsidRPr="00EE1BBC">
        <w:rPr>
          <w:rStyle w:val="212pt"/>
          <w:rFonts w:eastAsia="Arial Unicode MS"/>
          <w:b w:val="0"/>
          <w:sz w:val="28"/>
          <w:szCs w:val="28"/>
        </w:rPr>
        <w:t>вания</w:t>
      </w:r>
      <w:r w:rsidRPr="00647A35">
        <w:rPr>
          <w:rStyle w:val="212pt"/>
          <w:rFonts w:eastAsia="Arial Unicode MS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 xml:space="preserve">Кубани. С апреля </w:t>
      </w:r>
      <w:r w:rsidRPr="00EE1BBC">
        <w:rPr>
          <w:rStyle w:val="212pt"/>
          <w:rFonts w:eastAsia="Arial Unicode MS"/>
          <w:b w:val="0"/>
          <w:sz w:val="28"/>
          <w:szCs w:val="28"/>
        </w:rPr>
        <w:t xml:space="preserve">1917 </w:t>
      </w:r>
      <w:r w:rsidRPr="00647A35">
        <w:rPr>
          <w:rFonts w:ascii="Times New Roman" w:hAnsi="Times New Roman" w:cs="Times New Roman"/>
          <w:sz w:val="28"/>
          <w:szCs w:val="28"/>
        </w:rPr>
        <w:t xml:space="preserve">г. по март </w:t>
      </w:r>
      <w:r w:rsidRPr="00EE1BBC">
        <w:rPr>
          <w:rStyle w:val="212pt"/>
          <w:rFonts w:eastAsia="Arial Unicode MS"/>
          <w:b w:val="0"/>
          <w:sz w:val="28"/>
          <w:szCs w:val="28"/>
        </w:rPr>
        <w:t>1920</w:t>
      </w:r>
      <w:r w:rsidRPr="00647A35">
        <w:rPr>
          <w:rStyle w:val="212pt"/>
          <w:rFonts w:eastAsia="Arial Unicode MS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г. власть на Кубани находилась фактически в руках казачьего правительства. За это время у власти сменились три ата</w:t>
      </w:r>
      <w:r w:rsidRPr="00647A35">
        <w:rPr>
          <w:rFonts w:ascii="Times New Roman" w:hAnsi="Times New Roman" w:cs="Times New Roman"/>
          <w:sz w:val="28"/>
          <w:szCs w:val="28"/>
        </w:rPr>
        <w:softHyphen/>
      </w:r>
      <w:r w:rsidRPr="00EE1BBC">
        <w:rPr>
          <w:rStyle w:val="212pt"/>
          <w:rFonts w:eastAsia="Arial Unicode MS"/>
          <w:b w:val="0"/>
          <w:sz w:val="28"/>
          <w:szCs w:val="28"/>
        </w:rPr>
        <w:t>мана</w:t>
      </w:r>
      <w:r w:rsidRPr="00647A35">
        <w:rPr>
          <w:rStyle w:val="212pt"/>
          <w:rFonts w:eastAsia="Arial Unicode MS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 xml:space="preserve">(генералы А. П. Филимонов, Н.М. Успенский, Н.А.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Букретов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) и пять председателей </w:t>
      </w:r>
      <w:r w:rsidRPr="00647A35">
        <w:rPr>
          <w:rFonts w:ascii="Times New Roman" w:hAnsi="Times New Roman" w:cs="Times New Roman"/>
          <w:sz w:val="28"/>
          <w:szCs w:val="28"/>
        </w:rPr>
        <w:lastRenderedPageBreak/>
        <w:t>правительств (А. П. Фи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лимонов, Л. Л.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Быч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, Ф. С. Сушков, П. И. Курганский, В. Н.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Иванис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>). Для этого времени было характерно не только противостояние между белыми и красными, но и меж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ду сторонниками независимой Кубани и приверженцами идеи единой и неделимой России.</w:t>
      </w:r>
    </w:p>
    <w:p w:rsidR="007A3B9B" w:rsidRPr="00647A35" w:rsidRDefault="007A3B9B" w:rsidP="00ED370C">
      <w:pPr>
        <w:ind w:right="4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 сложных условиях гражданского противостояния Кубань пыта</w:t>
      </w:r>
      <w:r w:rsidR="00EE1BBC">
        <w:rPr>
          <w:rFonts w:ascii="Times New Roman" w:hAnsi="Times New Roman" w:cs="Times New Roman"/>
          <w:sz w:val="28"/>
          <w:szCs w:val="28"/>
        </w:rPr>
        <w:t xml:space="preserve">лась отстаивать свой — третий </w:t>
      </w:r>
      <w:r w:rsidRPr="00647A35">
        <w:rPr>
          <w:rFonts w:ascii="Times New Roman" w:hAnsi="Times New Roman" w:cs="Times New Roman"/>
          <w:sz w:val="28"/>
          <w:szCs w:val="28"/>
        </w:rPr>
        <w:t>путь. Глав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ным было - мир и благосостояние населения Кубани, по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литические пристрастия отходили на второй план. Не случайно для казаков была характерна поговорка: «Мы не большевики и не кадеты, мы — казаки-нейтралитеты». Стремясь спасти население Кубани от ужасов Граждан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ской войны, кубанское правительство пыталось отс</w:t>
      </w:r>
      <w:r w:rsidR="00EE1BBC">
        <w:rPr>
          <w:rFonts w:ascii="Times New Roman" w:hAnsi="Times New Roman" w:cs="Times New Roman"/>
          <w:sz w:val="28"/>
          <w:szCs w:val="28"/>
        </w:rPr>
        <w:t>таи</w:t>
      </w:r>
      <w:r w:rsidRPr="00647A35">
        <w:rPr>
          <w:rFonts w:ascii="Times New Roman" w:hAnsi="Times New Roman" w:cs="Times New Roman"/>
          <w:sz w:val="28"/>
          <w:szCs w:val="28"/>
        </w:rPr>
        <w:t>вать идею самостоятельного существования края.</w:t>
      </w:r>
    </w:p>
    <w:p w:rsidR="007A3B9B" w:rsidRPr="00647A35" w:rsidRDefault="007A3B9B" w:rsidP="00ED370C">
      <w:pPr>
        <w:ind w:right="4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5 декабря 1918 г. в условиях Гражданской войны Ку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банская чрезвычайная </w:t>
      </w:r>
      <w:r w:rsidR="00EE1BBC">
        <w:rPr>
          <w:rFonts w:ascii="Times New Roman" w:hAnsi="Times New Roman" w:cs="Times New Roman"/>
          <w:sz w:val="28"/>
          <w:szCs w:val="28"/>
        </w:rPr>
        <w:t>краевая Рада издала постановлен</w:t>
      </w:r>
      <w:r w:rsidRPr="00647A35">
        <w:rPr>
          <w:rFonts w:ascii="Times New Roman" w:hAnsi="Times New Roman" w:cs="Times New Roman"/>
          <w:sz w:val="28"/>
          <w:szCs w:val="28"/>
        </w:rPr>
        <w:t>ие, оно гласило:</w:t>
      </w:r>
    </w:p>
    <w:p w:rsidR="007A3B9B" w:rsidRPr="00647A35" w:rsidRDefault="007A3B9B" w:rsidP="00ED370C">
      <w:pPr>
        <w:ind w:right="4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«Кубанская чрезвычайная краевая Рада созыва </w:t>
      </w:r>
      <w:r w:rsidRPr="00647A35">
        <w:rPr>
          <w:rStyle w:val="2-1pt"/>
          <w:rFonts w:eastAsia="Constantia"/>
          <w:sz w:val="28"/>
          <w:szCs w:val="28"/>
        </w:rPr>
        <w:t>1918</w:t>
      </w:r>
      <w:r w:rsidR="00EE1BBC">
        <w:rPr>
          <w:rFonts w:ascii="Times New Roman" w:hAnsi="Times New Roman" w:cs="Times New Roman"/>
          <w:sz w:val="28"/>
          <w:szCs w:val="28"/>
        </w:rPr>
        <w:t xml:space="preserve"> года о</w:t>
      </w:r>
      <w:r w:rsidRPr="00647A35">
        <w:rPr>
          <w:rFonts w:ascii="Times New Roman" w:hAnsi="Times New Roman" w:cs="Times New Roman"/>
          <w:sz w:val="28"/>
          <w:szCs w:val="28"/>
        </w:rPr>
        <w:t>бъявляет.</w:t>
      </w:r>
    </w:p>
    <w:p w:rsidR="007A3B9B" w:rsidRPr="00647A35" w:rsidRDefault="007A3B9B" w:rsidP="00ED370C">
      <w:pPr>
        <w:ind w:right="4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Кубанское казачест</w:t>
      </w:r>
      <w:r w:rsidR="00EE1BBC">
        <w:rPr>
          <w:rFonts w:ascii="Times New Roman" w:hAnsi="Times New Roman" w:cs="Times New Roman"/>
          <w:sz w:val="28"/>
          <w:szCs w:val="28"/>
        </w:rPr>
        <w:t>во, горцы и коренное население с</w:t>
      </w:r>
      <w:r w:rsidRPr="00647A35">
        <w:rPr>
          <w:rFonts w:ascii="Times New Roman" w:hAnsi="Times New Roman" w:cs="Times New Roman"/>
          <w:sz w:val="28"/>
          <w:szCs w:val="28"/>
        </w:rPr>
        <w:t>ел и городов Кубанского Края, вынесшие из испытаний</w:t>
      </w:r>
      <w:r w:rsidR="00EE1BBC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 xml:space="preserve">революции </w:t>
      </w:r>
      <w:r w:rsidRPr="00EE1BBC">
        <w:rPr>
          <w:rStyle w:val="23"/>
          <w:rFonts w:eastAsia="Verdana"/>
          <w:b w:val="0"/>
          <w:bCs w:val="0"/>
          <w:iCs/>
          <w:sz w:val="28"/>
          <w:szCs w:val="28"/>
        </w:rPr>
        <w:t>устои</w:t>
      </w:r>
      <w:r w:rsidRPr="00647A35">
        <w:rPr>
          <w:rFonts w:ascii="Times New Roman" w:hAnsi="Times New Roman" w:cs="Times New Roman"/>
          <w:sz w:val="28"/>
          <w:szCs w:val="28"/>
        </w:rPr>
        <w:t xml:space="preserve"> порядка и </w:t>
      </w:r>
      <w:r w:rsidRPr="00EE1BBC">
        <w:rPr>
          <w:rStyle w:val="23"/>
          <w:rFonts w:eastAsia="Verdana"/>
          <w:b w:val="0"/>
          <w:bCs w:val="0"/>
          <w:iCs/>
          <w:sz w:val="28"/>
          <w:szCs w:val="28"/>
        </w:rPr>
        <w:t>народоправства</w:t>
      </w:r>
      <w:r w:rsidRPr="00647A35">
        <w:rPr>
          <w:rStyle w:val="23"/>
          <w:rFonts w:eastAsia="Verdana"/>
          <w:b w:val="0"/>
          <w:bCs w:val="0"/>
          <w:i/>
          <w:iCs/>
          <w:sz w:val="28"/>
          <w:szCs w:val="28"/>
        </w:rPr>
        <w:t>,</w:t>
      </w:r>
      <w:r w:rsidR="00EE1BBC">
        <w:rPr>
          <w:rFonts w:ascii="Times New Roman" w:hAnsi="Times New Roman" w:cs="Times New Roman"/>
          <w:sz w:val="28"/>
          <w:szCs w:val="28"/>
        </w:rPr>
        <w:t xml:space="preserve"> стоят пе</w:t>
      </w:r>
      <w:r w:rsidRPr="00647A35">
        <w:rPr>
          <w:rFonts w:ascii="Times New Roman" w:hAnsi="Times New Roman" w:cs="Times New Roman"/>
          <w:sz w:val="28"/>
          <w:szCs w:val="28"/>
        </w:rPr>
        <w:t>ред необходимостью уст</w:t>
      </w:r>
      <w:r w:rsidR="00EE1BBC">
        <w:rPr>
          <w:rFonts w:ascii="Times New Roman" w:hAnsi="Times New Roman" w:cs="Times New Roman"/>
          <w:sz w:val="28"/>
          <w:szCs w:val="28"/>
        </w:rPr>
        <w:t>роения родного Края собственны</w:t>
      </w:r>
      <w:r w:rsidRPr="00647A35">
        <w:rPr>
          <w:rFonts w:ascii="Times New Roman" w:hAnsi="Times New Roman" w:cs="Times New Roman"/>
          <w:sz w:val="28"/>
          <w:szCs w:val="28"/>
        </w:rPr>
        <w:t>ми усилиями.</w:t>
      </w:r>
    </w:p>
    <w:p w:rsidR="007A3B9B" w:rsidRPr="00647A35" w:rsidRDefault="007A3B9B" w:rsidP="00EE1BB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Отсутствие государственного единства и общероссийской власти, продолжающаяся в центре России </w:t>
      </w:r>
      <w:r w:rsidRPr="00647A35">
        <w:rPr>
          <w:rStyle w:val="23"/>
          <w:rFonts w:eastAsia="Verdana"/>
          <w:b w:val="0"/>
          <w:bCs w:val="0"/>
          <w:i/>
          <w:iCs/>
          <w:sz w:val="28"/>
          <w:szCs w:val="28"/>
        </w:rPr>
        <w:t xml:space="preserve">анархия </w:t>
      </w:r>
      <w:r w:rsidRPr="00647A35">
        <w:rPr>
          <w:rFonts w:ascii="Times New Roman" w:hAnsi="Times New Roman" w:cs="Times New Roman"/>
          <w:sz w:val="28"/>
          <w:szCs w:val="28"/>
        </w:rPr>
        <w:t xml:space="preserve">и затянувшаяся борьба </w:t>
      </w:r>
      <w:proofErr w:type="gramStart"/>
      <w:r w:rsidRPr="00647A35">
        <w:rPr>
          <w:rFonts w:ascii="Times New Roman" w:hAnsi="Times New Roman" w:cs="Times New Roman"/>
          <w:sz w:val="28"/>
          <w:szCs w:val="28"/>
        </w:rPr>
        <w:t>с нею</w:t>
      </w:r>
      <w:proofErr w:type="gramEnd"/>
      <w:r w:rsidRPr="00647A35">
        <w:rPr>
          <w:rFonts w:ascii="Times New Roman" w:hAnsi="Times New Roman" w:cs="Times New Roman"/>
          <w:sz w:val="28"/>
          <w:szCs w:val="28"/>
        </w:rPr>
        <w:t xml:space="preserve"> властно диктуют населению Кубани необходимость самостоятельно упрочить государственность в пределах Края.</w:t>
      </w:r>
    </w:p>
    <w:p w:rsidR="007A3B9B" w:rsidRPr="00647A35" w:rsidRDefault="007A3B9B" w:rsidP="00EE1BB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Мысля себя неразрывно связанными с Россией, единой и свободной, население Кубани твёрдо стоит на прежней своей позиции: Россия должна быть </w:t>
      </w:r>
      <w:r w:rsidRPr="00647A35">
        <w:rPr>
          <w:rStyle w:val="23"/>
          <w:rFonts w:eastAsia="Verdana"/>
          <w:b w:val="0"/>
          <w:bCs w:val="0"/>
          <w:i/>
          <w:iCs/>
          <w:sz w:val="28"/>
          <w:szCs w:val="28"/>
        </w:rPr>
        <w:t>федеративной респуб</w:t>
      </w:r>
      <w:r w:rsidRPr="00647A35">
        <w:rPr>
          <w:rStyle w:val="23"/>
          <w:rFonts w:eastAsia="Verdana"/>
          <w:b w:val="0"/>
          <w:bCs w:val="0"/>
          <w:i/>
          <w:iCs/>
          <w:sz w:val="28"/>
          <w:szCs w:val="28"/>
        </w:rPr>
        <w:softHyphen/>
        <w:t>ликой</w:t>
      </w:r>
      <w:r w:rsidRPr="00647A35">
        <w:rPr>
          <w:rFonts w:ascii="Times New Roman" w:hAnsi="Times New Roman" w:cs="Times New Roman"/>
          <w:sz w:val="28"/>
          <w:szCs w:val="28"/>
        </w:rPr>
        <w:t xml:space="preserve"> свободных народов и земель, а Кубань - отдельной составной её частью.</w:t>
      </w:r>
    </w:p>
    <w:p w:rsidR="007A3B9B" w:rsidRPr="00647A35" w:rsidRDefault="007A3B9B" w:rsidP="00EE1BB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Ныне же Кубанский Край, стоя на пути государствен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ного строительства, сохраняет за собою всю полноту госу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дарственной власти в пределах Края и управляется орга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нами, составленными его населением, согласно настояще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му Положению».</w:t>
      </w:r>
    </w:p>
    <w:p w:rsidR="007A3B9B" w:rsidRPr="00647A35" w:rsidRDefault="007A3B9B" w:rsidP="00EE1BB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Стремление к независимости требовало своего органи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зационного оформления в виде знаков (символов) незави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симого государства - герба, флага, гимна.</w:t>
      </w:r>
    </w:p>
    <w:p w:rsidR="007A3B9B" w:rsidRPr="00647A35" w:rsidRDefault="007A3B9B" w:rsidP="00EE1BB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10 февраля 1919 г. Кубанская Законодательная Рада приняла, а войсковой атаман А. П. Филимонов на осно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вании 42-й статьи Временного положения об управлении Кубанским краем утвердил нижеследующее постановле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ние о флаге Кубанского края, опубликованное 6 марта 1919 г. в «Вольной Кубани» за № 52:</w:t>
      </w:r>
    </w:p>
    <w:p w:rsidR="007A3B9B" w:rsidRPr="00647A35" w:rsidRDefault="007A3B9B" w:rsidP="00EE1BBC">
      <w:pPr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«Флаг состоит из цветов: синего, малинового и </w:t>
      </w:r>
      <w:r w:rsidRPr="00647A35">
        <w:rPr>
          <w:rStyle w:val="212pt"/>
          <w:rFonts w:eastAsia="Arial Unicode MS"/>
          <w:sz w:val="28"/>
          <w:szCs w:val="28"/>
        </w:rPr>
        <w:t>зелёно</w:t>
      </w:r>
      <w:r w:rsidRPr="00647A35">
        <w:rPr>
          <w:rStyle w:val="212pt"/>
          <w:rFonts w:eastAsia="Arial Unicode MS"/>
          <w:sz w:val="28"/>
          <w:szCs w:val="28"/>
        </w:rPr>
        <w:softHyphen/>
      </w:r>
      <w:r w:rsidRPr="00647A35">
        <w:rPr>
          <w:rFonts w:ascii="Times New Roman" w:hAnsi="Times New Roman" w:cs="Times New Roman"/>
          <w:sz w:val="28"/>
          <w:szCs w:val="28"/>
        </w:rPr>
        <w:t>го. Расположение цветов (сверху): синий, малиновый, зе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лёный. Соотношение ц</w:t>
      </w:r>
      <w:r w:rsidR="00EE1BBC">
        <w:rPr>
          <w:rFonts w:ascii="Times New Roman" w:hAnsi="Times New Roman" w:cs="Times New Roman"/>
          <w:sz w:val="28"/>
          <w:szCs w:val="28"/>
        </w:rPr>
        <w:t>ветов: ширина двух крайних цве</w:t>
      </w:r>
      <w:r w:rsidRPr="00647A35">
        <w:rPr>
          <w:rFonts w:ascii="Times New Roman" w:hAnsi="Times New Roman" w:cs="Times New Roman"/>
          <w:sz w:val="28"/>
          <w:szCs w:val="28"/>
        </w:rPr>
        <w:t>тов равна ширине среднего».</w:t>
      </w:r>
    </w:p>
    <w:p w:rsidR="007A3B9B" w:rsidRPr="00647A35" w:rsidRDefault="007A3B9B" w:rsidP="00ED370C">
      <w:pPr>
        <w:ind w:right="4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Учитывая стремле</w:t>
      </w:r>
      <w:r w:rsidR="00EE1BBC">
        <w:rPr>
          <w:rFonts w:ascii="Times New Roman" w:hAnsi="Times New Roman" w:cs="Times New Roman"/>
          <w:sz w:val="28"/>
          <w:szCs w:val="28"/>
        </w:rPr>
        <w:t>ние к единению всего населения К</w:t>
      </w:r>
      <w:r w:rsidRPr="00647A35">
        <w:rPr>
          <w:rFonts w:ascii="Times New Roman" w:hAnsi="Times New Roman" w:cs="Times New Roman"/>
          <w:sz w:val="28"/>
          <w:szCs w:val="28"/>
        </w:rPr>
        <w:t>убани в годы братоубийственной Гражданской войны, ку</w:t>
      </w:r>
      <w:r w:rsidRPr="00647A35">
        <w:rPr>
          <w:rFonts w:ascii="Times New Roman" w:hAnsi="Times New Roman" w:cs="Times New Roman"/>
          <w:sz w:val="28"/>
          <w:szCs w:val="28"/>
        </w:rPr>
        <w:softHyphen/>
      </w:r>
      <w:r w:rsidRPr="00EE1BBC">
        <w:rPr>
          <w:rStyle w:val="212pt"/>
          <w:rFonts w:eastAsia="Arial Unicode MS"/>
          <w:b w:val="0"/>
          <w:sz w:val="28"/>
          <w:szCs w:val="28"/>
        </w:rPr>
        <w:t>банский</w:t>
      </w:r>
      <w:r w:rsidRPr="00647A35">
        <w:rPr>
          <w:rStyle w:val="212pt"/>
          <w:rFonts w:eastAsia="Arial Unicode MS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флаг должен был олицетворять единство славян</w:t>
      </w:r>
      <w:r w:rsidRPr="00647A35">
        <w:rPr>
          <w:rFonts w:ascii="Times New Roman" w:hAnsi="Times New Roman" w:cs="Times New Roman"/>
          <w:sz w:val="28"/>
          <w:szCs w:val="28"/>
        </w:rPr>
        <w:softHyphen/>
      </w:r>
      <w:r w:rsidRPr="00EE1BBC">
        <w:rPr>
          <w:rStyle w:val="212pt"/>
          <w:rFonts w:eastAsia="Arial Unicode MS"/>
          <w:b w:val="0"/>
          <w:sz w:val="28"/>
          <w:szCs w:val="28"/>
        </w:rPr>
        <w:t>ского</w:t>
      </w:r>
      <w:r w:rsidRPr="00647A35">
        <w:rPr>
          <w:rStyle w:val="212pt"/>
          <w:rFonts w:eastAsia="Arial Unicode MS"/>
          <w:sz w:val="28"/>
          <w:szCs w:val="28"/>
        </w:rPr>
        <w:t xml:space="preserve">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неказачьего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населения Кубани (синяя </w:t>
      </w:r>
      <w:r w:rsidRPr="00647A35">
        <w:rPr>
          <w:rFonts w:ascii="Times New Roman" w:hAnsi="Times New Roman" w:cs="Times New Roman"/>
          <w:sz w:val="28"/>
          <w:szCs w:val="28"/>
        </w:rPr>
        <w:lastRenderedPageBreak/>
        <w:t>полоса), Кубан</w:t>
      </w:r>
      <w:r w:rsidRPr="00647A35">
        <w:rPr>
          <w:rFonts w:ascii="Times New Roman" w:hAnsi="Times New Roman" w:cs="Times New Roman"/>
          <w:sz w:val="28"/>
          <w:szCs w:val="28"/>
        </w:rPr>
        <w:softHyphen/>
      </w:r>
      <w:r w:rsidRPr="00EE1BBC">
        <w:rPr>
          <w:rStyle w:val="212pt"/>
          <w:rFonts w:eastAsia="Arial Unicode MS"/>
          <w:b w:val="0"/>
          <w:sz w:val="28"/>
          <w:szCs w:val="28"/>
        </w:rPr>
        <w:t>ского</w:t>
      </w:r>
      <w:r w:rsidRPr="00647A35">
        <w:rPr>
          <w:rStyle w:val="212pt"/>
          <w:rFonts w:eastAsia="Arial Unicode MS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казачества (малиновая полоса) и горцев-мусульман (зелёная полоса). Центральное место (более широкая поло</w:t>
      </w:r>
      <w:r w:rsidRPr="00647A35">
        <w:rPr>
          <w:rFonts w:ascii="Times New Roman" w:hAnsi="Times New Roman" w:cs="Times New Roman"/>
          <w:sz w:val="28"/>
          <w:szCs w:val="28"/>
        </w:rPr>
        <w:softHyphen/>
      </w:r>
      <w:r w:rsidRPr="00EE1BBC">
        <w:rPr>
          <w:rStyle w:val="212pt"/>
          <w:rFonts w:eastAsia="Arial Unicode MS"/>
          <w:b w:val="0"/>
          <w:sz w:val="28"/>
          <w:szCs w:val="28"/>
        </w:rPr>
        <w:t>са</w:t>
      </w:r>
      <w:r w:rsidRPr="00647A35">
        <w:rPr>
          <w:rStyle w:val="212pt"/>
          <w:rFonts w:eastAsia="Arial Unicode MS"/>
          <w:sz w:val="28"/>
          <w:szCs w:val="28"/>
        </w:rPr>
        <w:t xml:space="preserve">) </w:t>
      </w:r>
      <w:r w:rsidRPr="00647A35">
        <w:rPr>
          <w:rFonts w:ascii="Times New Roman" w:hAnsi="Times New Roman" w:cs="Times New Roman"/>
          <w:sz w:val="28"/>
          <w:szCs w:val="28"/>
        </w:rPr>
        <w:t>занимал малиновый цвет - цвет запорожцев, составив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ших костяк Кубанского казачества, являвшегося цемен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тирующей основой всего населения Кубани.</w:t>
      </w:r>
    </w:p>
    <w:p w:rsidR="007A3B9B" w:rsidRDefault="007A3B9B" w:rsidP="00ED370C">
      <w:pPr>
        <w:ind w:right="4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18 мая 1919 г. Кубанская Законодательная Рада при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няла новый герб и печать Кубанского края (законопроект № 59, п. 3). Герб - щит с изображением пограничной выш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ки, в нижней части щита - две скрещенные шашки и офи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церский кинжал. За щитом расположены накрест знамёна и атаманская булава.</w:t>
      </w:r>
    </w:p>
    <w:p w:rsidR="00EE1BBC" w:rsidRPr="00647A35" w:rsidRDefault="00EE1BBC" w:rsidP="00ED370C">
      <w:pPr>
        <w:ind w:right="4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3B9B" w:rsidRPr="00EE1BBC" w:rsidRDefault="007A3B9B" w:rsidP="00ED370C">
      <w:pPr>
        <w:ind w:left="400" w:firstLine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BC">
        <w:rPr>
          <w:rFonts w:ascii="Times New Roman" w:hAnsi="Times New Roman" w:cs="Times New Roman"/>
          <w:b/>
          <w:sz w:val="28"/>
          <w:szCs w:val="28"/>
        </w:rPr>
        <w:t>Гимн</w:t>
      </w:r>
    </w:p>
    <w:p w:rsidR="007A3B9B" w:rsidRPr="00647A35" w:rsidRDefault="007A3B9B" w:rsidP="00EE1BBC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В дореволюционный период истории Кубани ни </w:t>
      </w:r>
      <w:r w:rsidR="00EE1BBC">
        <w:rPr>
          <w:rStyle w:val="2Constantia"/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Pr="00647A35">
        <w:rPr>
          <w:rFonts w:ascii="Times New Roman" w:hAnsi="Times New Roman" w:cs="Times New Roman"/>
          <w:sz w:val="28"/>
          <w:szCs w:val="28"/>
        </w:rPr>
        <w:t>ласть, ни Кубанское к</w:t>
      </w:r>
      <w:r w:rsidR="00EE1BBC">
        <w:rPr>
          <w:rFonts w:ascii="Times New Roman" w:hAnsi="Times New Roman" w:cs="Times New Roman"/>
          <w:sz w:val="28"/>
          <w:szCs w:val="28"/>
        </w:rPr>
        <w:t>азачество не имели своего официаль</w:t>
      </w:r>
      <w:r w:rsidRPr="00647A35">
        <w:rPr>
          <w:rFonts w:ascii="Times New Roman" w:hAnsi="Times New Roman" w:cs="Times New Roman"/>
          <w:sz w:val="28"/>
          <w:szCs w:val="28"/>
        </w:rPr>
        <w:t>ного гимна. Однако имелась песня «Ты Кубань, ты наша Родина» - она фактически исполняла роль гимна.</w:t>
      </w:r>
    </w:p>
    <w:p w:rsidR="007A3B9B" w:rsidRPr="00647A35" w:rsidRDefault="007A3B9B" w:rsidP="00EE1BBC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Автор слов песни «Т</w:t>
      </w:r>
      <w:r w:rsidR="00EE1BBC">
        <w:rPr>
          <w:rFonts w:ascii="Times New Roman" w:hAnsi="Times New Roman" w:cs="Times New Roman"/>
          <w:sz w:val="28"/>
          <w:szCs w:val="28"/>
        </w:rPr>
        <w:t>ы Кубань, ты наша Родина» - по</w:t>
      </w:r>
      <w:r w:rsidRPr="00647A35">
        <w:rPr>
          <w:rFonts w:ascii="Times New Roman" w:hAnsi="Times New Roman" w:cs="Times New Roman"/>
          <w:sz w:val="28"/>
          <w:szCs w:val="28"/>
        </w:rPr>
        <w:t xml:space="preserve">ходный священник </w:t>
      </w:r>
      <w:r w:rsidRPr="00647A35">
        <w:rPr>
          <w:rStyle w:val="2Constantia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647A35">
        <w:rPr>
          <w:rFonts w:ascii="Times New Roman" w:hAnsi="Times New Roman" w:cs="Times New Roman"/>
          <w:sz w:val="28"/>
          <w:szCs w:val="28"/>
        </w:rPr>
        <w:t>-го Кавказского полка Константин Образцов. Впервые её текст был опубликован в журна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ле «Кубанский казачий вестник» 12 июля 1915 г. за №28. В октябре 1915 г. она была опубликована в небольшом сборнике стихов под названием «Плач Кубанских каза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ков». В 1916 г. песню напечатали в «Сборнике славы ку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банцев». Песня получила распространение, распевалась во всех казачьих частях кубанцев, сосредоточенных на русско-турецком фронте. По мнению известного кубанско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го краеведа В.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Бардадыма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>, музыку к песне написал ком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позитор и дирижёр Кубанского войскового симфоническо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го оркестра Михаил Феликсович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Сиреньяно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. Скорее всего,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Сиреньяно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сделал обработку уже имевшейся народной ме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лодии, получившей распространение.</w:t>
      </w:r>
    </w:p>
    <w:p w:rsidR="007A3B9B" w:rsidRPr="00647A35" w:rsidRDefault="007A3B9B" w:rsidP="00EE1BBC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На заседании Кубанской краевой рады песня «Ты Ку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бань, ты наша Родина» впервые исполнена 12 декабря 1917 г. - в момент обострения обстановки, вызванного острой дискуссией членов Рады. После этого часто заседа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ния Рады завершались её исполнением. Исполнялась она и в особенно торжественных случаях.</w:t>
      </w:r>
    </w:p>
    <w:p w:rsidR="007A3B9B" w:rsidRPr="00647A35" w:rsidRDefault="007A3B9B" w:rsidP="00EE1BBC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Песня «Ты Кубань, ты наша Родина» стала своеобраз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ным неофициальным гимном Кубанского казачества- На заседании Законодательной Рады 14 декабря 1917 г&gt; председатель правительства Л.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Быч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>, вспоминая преды</w:t>
      </w:r>
      <w:r w:rsidR="00EE1BBC">
        <w:rPr>
          <w:rFonts w:ascii="Times New Roman" w:hAnsi="Times New Roman" w:cs="Times New Roman"/>
          <w:sz w:val="28"/>
          <w:szCs w:val="28"/>
        </w:rPr>
        <w:t>ду</w:t>
      </w:r>
      <w:r w:rsidRPr="00647A35">
        <w:rPr>
          <w:rFonts w:ascii="Times New Roman" w:hAnsi="Times New Roman" w:cs="Times New Roman"/>
          <w:sz w:val="28"/>
          <w:szCs w:val="28"/>
        </w:rPr>
        <w:t>щее заседание Рады,</w:t>
      </w:r>
      <w:r w:rsidR="00EE1BBC">
        <w:rPr>
          <w:rFonts w:ascii="Times New Roman" w:hAnsi="Times New Roman" w:cs="Times New Roman"/>
          <w:sz w:val="28"/>
          <w:szCs w:val="28"/>
        </w:rPr>
        <w:t xml:space="preserve"> отметил: «Мы два дня тому назад </w:t>
      </w:r>
      <w:r w:rsidRPr="00647A35">
        <w:rPr>
          <w:rFonts w:ascii="Times New Roman" w:hAnsi="Times New Roman" w:cs="Times New Roman"/>
          <w:sz w:val="28"/>
          <w:szCs w:val="28"/>
        </w:rPr>
        <w:t>пережили трогательные минуты, когда сердца отцов и де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тей раскрылись. Сыны д</w:t>
      </w:r>
      <w:r w:rsidR="00EE1BBC">
        <w:rPr>
          <w:rFonts w:ascii="Times New Roman" w:hAnsi="Times New Roman" w:cs="Times New Roman"/>
          <w:sz w:val="28"/>
          <w:szCs w:val="28"/>
        </w:rPr>
        <w:t>али клятву словами и в песне- ги</w:t>
      </w:r>
      <w:r w:rsidRPr="00647A35">
        <w:rPr>
          <w:rFonts w:ascii="Times New Roman" w:hAnsi="Times New Roman" w:cs="Times New Roman"/>
          <w:sz w:val="28"/>
          <w:szCs w:val="28"/>
        </w:rPr>
        <w:t>мне выразили свои чувства».</w:t>
      </w:r>
    </w:p>
    <w:p w:rsidR="007A3B9B" w:rsidRPr="00647A35" w:rsidRDefault="007A3B9B" w:rsidP="00ED370C">
      <w:pPr>
        <w:ind w:right="4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14 декабря песня была опубликована в газете «Воль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ная Кубань» за № 126. В феврале 1919 г. острый спор меж</w:t>
      </w:r>
      <w:r w:rsidRPr="00647A35">
        <w:rPr>
          <w:rFonts w:ascii="Times New Roman" w:hAnsi="Times New Roman" w:cs="Times New Roman"/>
          <w:sz w:val="28"/>
          <w:szCs w:val="28"/>
        </w:rPr>
        <w:softHyphen/>
      </w:r>
      <w:r w:rsidRPr="00EE1BBC">
        <w:rPr>
          <w:rStyle w:val="212pt"/>
          <w:rFonts w:eastAsia="Arial Unicode MS"/>
          <w:b w:val="0"/>
          <w:sz w:val="28"/>
          <w:szCs w:val="28"/>
        </w:rPr>
        <w:t>ду</w:t>
      </w:r>
      <w:r w:rsidRPr="00647A35">
        <w:rPr>
          <w:rStyle w:val="212pt"/>
          <w:rFonts w:eastAsia="Arial Unicode MS"/>
          <w:sz w:val="28"/>
          <w:szCs w:val="28"/>
        </w:rPr>
        <w:t xml:space="preserve">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линейцами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и черноморцами, разразившийся во время заседания краевой Рады, был прекращён после совмест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ного исполнения песни «Ты Кубань, ты наша Родина». Сообщая об этом в газете «Вольная Кубань» 19 февраля 1919 г., её редактор, член краевой Рады Фёдор Фендриков писал: «С этим мощным гимном казачество будет продол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жать своё победное шествие навстречу голубеющим да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лям великого </w:t>
      </w:r>
      <w:r w:rsidRPr="00647A35">
        <w:rPr>
          <w:rFonts w:ascii="Times New Roman" w:hAnsi="Times New Roman" w:cs="Times New Roman"/>
          <w:sz w:val="28"/>
          <w:szCs w:val="28"/>
        </w:rPr>
        <w:lastRenderedPageBreak/>
        <w:t>будущего Родины - Кубани и многостра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дального отечества - России. Да потонут в этом могучем кубанском гимне личная злоба, жалкая политическая ин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трига, споры и раздоры! И да вернётся к нам раз спасшее Кубань единение!..»</w:t>
      </w:r>
    </w:p>
    <w:p w:rsidR="007A3B9B" w:rsidRPr="00647A35" w:rsidRDefault="007A3B9B" w:rsidP="00ED370C">
      <w:pPr>
        <w:ind w:right="4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Ни Кубанская Рада, ни краевое правительство в пе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риод своего существования (октябрь 1917 г. - март 1920 г.) не зафиксировали факт признания песни гимном. Подоб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ное положение сохранялось и в период эмигрантского су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ществования Кубанского казачества. Это видно из при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каза Кубанского войскового атамана В. Г. Науменко от 25 февраля 1921 г. за № 14, изданного в Константинополе:</w:t>
      </w:r>
    </w:p>
    <w:p w:rsidR="007A3B9B" w:rsidRDefault="007A3B9B" w:rsidP="00EE1BBC">
      <w:pPr>
        <w:ind w:right="4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«Песня эта неоднократно играла историческую роль в Жизни Кубанского казач</w:t>
      </w:r>
      <w:r w:rsidR="00EE1BBC">
        <w:rPr>
          <w:rFonts w:ascii="Times New Roman" w:hAnsi="Times New Roman" w:cs="Times New Roman"/>
          <w:sz w:val="28"/>
          <w:szCs w:val="28"/>
        </w:rPr>
        <w:t>ества... По возвращении кубанц</w:t>
      </w:r>
      <w:r w:rsidRPr="00647A35">
        <w:rPr>
          <w:rFonts w:ascii="Times New Roman" w:hAnsi="Times New Roman" w:cs="Times New Roman"/>
          <w:sz w:val="28"/>
          <w:szCs w:val="28"/>
        </w:rPr>
        <w:t xml:space="preserve">ев в родной край из 1-го Кубанского </w:t>
      </w:r>
      <w:r w:rsidR="00EE1BBC">
        <w:rPr>
          <w:rFonts w:ascii="Times New Roman" w:hAnsi="Times New Roman" w:cs="Times New Roman"/>
          <w:sz w:val="28"/>
          <w:szCs w:val="28"/>
        </w:rPr>
        <w:t>похода песня эта п</w:t>
      </w:r>
      <w:r w:rsidRPr="00647A35">
        <w:rPr>
          <w:rFonts w:ascii="Times New Roman" w:hAnsi="Times New Roman" w:cs="Times New Roman"/>
          <w:sz w:val="28"/>
          <w:szCs w:val="28"/>
        </w:rPr>
        <w:t>елась во всех торжественных моментах жизни кубан</w:t>
      </w:r>
      <w:r w:rsidR="00EE1BBC">
        <w:rPr>
          <w:rFonts w:ascii="Times New Roman" w:hAnsi="Times New Roman" w:cs="Times New Roman"/>
          <w:sz w:val="28"/>
          <w:szCs w:val="28"/>
        </w:rPr>
        <w:t>ц</w:t>
      </w:r>
      <w:r w:rsidRPr="00647A35">
        <w:rPr>
          <w:rFonts w:ascii="Times New Roman" w:hAnsi="Times New Roman" w:cs="Times New Roman"/>
          <w:sz w:val="28"/>
          <w:szCs w:val="28"/>
        </w:rPr>
        <w:t>ев</w:t>
      </w:r>
      <w:r w:rsidR="00EE1BBC">
        <w:rPr>
          <w:rFonts w:ascii="Times New Roman" w:hAnsi="Times New Roman" w:cs="Times New Roman"/>
          <w:sz w:val="28"/>
          <w:szCs w:val="28"/>
        </w:rPr>
        <w:t>.</w:t>
      </w:r>
      <w:r w:rsidRPr="00647A35">
        <w:rPr>
          <w:rFonts w:ascii="Times New Roman" w:hAnsi="Times New Roman" w:cs="Times New Roman"/>
          <w:sz w:val="28"/>
          <w:szCs w:val="28"/>
        </w:rPr>
        <w:t xml:space="preserve"> Ввиду отсутствия у нас гимна и ввиду того значе</w:t>
      </w:r>
      <w:r w:rsidR="00EE1BBC">
        <w:rPr>
          <w:rFonts w:ascii="Times New Roman" w:hAnsi="Times New Roman" w:cs="Times New Roman"/>
          <w:sz w:val="28"/>
          <w:szCs w:val="28"/>
        </w:rPr>
        <w:t>н</w:t>
      </w:r>
      <w:r w:rsidRPr="00647A35">
        <w:rPr>
          <w:rFonts w:ascii="Times New Roman" w:hAnsi="Times New Roman" w:cs="Times New Roman"/>
          <w:sz w:val="28"/>
          <w:szCs w:val="28"/>
        </w:rPr>
        <w:t xml:space="preserve">ия, которое приобрела песня «Ты Кубань, ты наша </w:t>
      </w:r>
      <w:r w:rsidR="00EE1BBC">
        <w:rPr>
          <w:rFonts w:ascii="Times New Roman" w:hAnsi="Times New Roman" w:cs="Times New Roman"/>
          <w:sz w:val="28"/>
          <w:szCs w:val="28"/>
        </w:rPr>
        <w:t>Родина</w:t>
      </w:r>
      <w:r w:rsidRPr="00647A35">
        <w:rPr>
          <w:rFonts w:ascii="Times New Roman" w:hAnsi="Times New Roman" w:cs="Times New Roman"/>
          <w:sz w:val="28"/>
          <w:szCs w:val="28"/>
        </w:rPr>
        <w:t>», приказываю впредь до рассмотрения этого вопроса</w:t>
      </w:r>
      <w:r w:rsidR="00EE1BBC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в Кубанской краевой раде, считать её войсковой песней и пение её сопровождать почестями, присвоенными народ, ному гимну»</w:t>
      </w:r>
    </w:p>
    <w:p w:rsidR="00EE1BBC" w:rsidRPr="00647A35" w:rsidRDefault="00EE1BBC" w:rsidP="00EE1BBC">
      <w:pPr>
        <w:ind w:right="400"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7A3B9B" w:rsidRPr="00EE1BBC" w:rsidRDefault="007A3B9B" w:rsidP="00EE1BBC">
      <w:pPr>
        <w:keepNext/>
        <w:keepLines/>
        <w:ind w:left="600" w:right="560" w:hanging="6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 w:rsidRPr="00647A35">
        <w:rPr>
          <w:rFonts w:ascii="Times New Roman" w:hAnsi="Times New Roman" w:cs="Times New Roman"/>
          <w:sz w:val="28"/>
          <w:szCs w:val="28"/>
        </w:rPr>
        <w:t xml:space="preserve"> </w:t>
      </w:r>
      <w:r w:rsidRPr="00EE1BBC">
        <w:rPr>
          <w:rFonts w:ascii="Times New Roman" w:hAnsi="Times New Roman" w:cs="Times New Roman"/>
          <w:b/>
          <w:sz w:val="28"/>
          <w:szCs w:val="28"/>
        </w:rPr>
        <w:t>Русские императоры и кубанские казачьи награды</w:t>
      </w:r>
      <w:bookmarkEnd w:id="4"/>
    </w:p>
    <w:p w:rsidR="007A3B9B" w:rsidRPr="00647A35" w:rsidRDefault="007A3B9B" w:rsidP="00EE1BB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Большинство регалий Кубан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ского казачьего войска связаны с именем того или иного россий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ского императора или импера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трицы, связаны со страничкой истории России, истории каза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чества. Давайте перелистаем эти страницы.</w:t>
      </w:r>
    </w:p>
    <w:p w:rsidR="007A3B9B" w:rsidRPr="00647A35" w:rsidRDefault="007A3B9B" w:rsidP="00EE1BBC">
      <w:pPr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EE1BBC">
        <w:rPr>
          <w:rStyle w:val="6"/>
          <w:rFonts w:eastAsia="Arial Unicode MS"/>
          <w:b w:val="0"/>
          <w:sz w:val="28"/>
          <w:szCs w:val="28"/>
        </w:rPr>
        <w:t>II</w:t>
      </w:r>
    </w:p>
    <w:p w:rsidR="007A3B9B" w:rsidRPr="00647A35" w:rsidRDefault="007A3B9B" w:rsidP="00EE1BB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Неоднозначным было прав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ление Екатерины </w:t>
      </w:r>
      <w:r w:rsidRPr="00EE1BBC">
        <w:rPr>
          <w:rStyle w:val="23"/>
          <w:rFonts w:eastAsia="Arial Unicode MS"/>
          <w:b w:val="0"/>
          <w:sz w:val="28"/>
          <w:szCs w:val="28"/>
        </w:rPr>
        <w:t>II</w:t>
      </w:r>
      <w:r w:rsidRPr="00647A35">
        <w:rPr>
          <w:rStyle w:val="23"/>
          <w:rFonts w:eastAsia="Arial Unicode MS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с точки зрения истории казачества. Именно по её указанию разрушена Запорожская Сечь (июнь 1775 г.), упразднено Запорожское войско (август 1775 г.). Но её же указ (январь 1788 г.) предписывал учре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дить Войско верных казаков, позднее получившее назва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ние Черноморское. Именно Екатерина </w:t>
      </w:r>
      <w:r w:rsidRPr="00EE1BBC">
        <w:rPr>
          <w:rStyle w:val="23"/>
          <w:rFonts w:eastAsia="Arial Unicode MS"/>
          <w:b w:val="0"/>
          <w:sz w:val="28"/>
          <w:szCs w:val="28"/>
        </w:rPr>
        <w:t>II</w:t>
      </w:r>
      <w:r w:rsidRPr="00647A35">
        <w:rPr>
          <w:rStyle w:val="23"/>
          <w:rFonts w:eastAsia="Arial Unicode MS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даровала черно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морским казакам земли правобережной Кубани - от устья реки до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редута.</w:t>
      </w:r>
    </w:p>
    <w:p w:rsidR="007A3B9B" w:rsidRPr="00647A35" w:rsidRDefault="007A3B9B" w:rsidP="00EE1BBC">
      <w:pPr>
        <w:ind w:right="36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 ходе Русско-турецкой войны 1787-1791 годов Войску верных казаков пожалованы первые знамёна и атрибуты ата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манской власти: «знамя войсковое белое большое, малые для к</w:t>
      </w:r>
      <w:r w:rsidR="00291123">
        <w:rPr>
          <w:rFonts w:ascii="Times New Roman" w:hAnsi="Times New Roman" w:cs="Times New Roman"/>
          <w:sz w:val="28"/>
          <w:szCs w:val="28"/>
        </w:rPr>
        <w:t>уреней,</w:t>
      </w:r>
      <w:r w:rsidRPr="00647A35">
        <w:rPr>
          <w:rFonts w:ascii="Times New Roman" w:hAnsi="Times New Roman" w:cs="Times New Roman"/>
          <w:sz w:val="28"/>
          <w:szCs w:val="28"/>
        </w:rPr>
        <w:t xml:space="preserve"> булава атамана кошевого и другие перначи». Они </w:t>
      </w:r>
      <w:r w:rsidR="00291123">
        <w:rPr>
          <w:rStyle w:val="2Constantia"/>
          <w:rFonts w:ascii="Times New Roman" w:eastAsia="Franklin Gothic Medium" w:hAnsi="Times New Roman" w:cs="Times New Roman"/>
          <w:b w:val="0"/>
          <w:bCs w:val="0"/>
          <w:sz w:val="28"/>
          <w:szCs w:val="28"/>
        </w:rPr>
        <w:t>были</w:t>
      </w:r>
      <w:r w:rsidRPr="00647A35">
        <w:rPr>
          <w:rStyle w:val="2Constantia"/>
          <w:rFonts w:ascii="Times New Roman" w:eastAsia="Franklin Gothic Medium" w:hAnsi="Times New Roman" w:cs="Times New Roman"/>
          <w:b w:val="0"/>
          <w:bCs w:val="0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переданы 27 февраля 1788 года князем Г. А. Потём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киным через графа А. В. Суворова атаману Сидору Белому.</w:t>
      </w:r>
    </w:p>
    <w:p w:rsidR="007A3B9B" w:rsidRPr="00647A35" w:rsidRDefault="007A3B9B" w:rsidP="00291123">
      <w:pPr>
        <w:ind w:righ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Черноморские казаки участвовали в сражении с ту</w:t>
      </w:r>
      <w:r w:rsidR="00291123">
        <w:rPr>
          <w:rFonts w:ascii="Times New Roman" w:hAnsi="Times New Roman" w:cs="Times New Roman"/>
          <w:sz w:val="28"/>
          <w:szCs w:val="28"/>
        </w:rPr>
        <w:t>рец</w:t>
      </w:r>
      <w:r w:rsidRPr="00647A35">
        <w:rPr>
          <w:rFonts w:ascii="Times New Roman" w:hAnsi="Times New Roman" w:cs="Times New Roman"/>
          <w:sz w:val="28"/>
          <w:szCs w:val="28"/>
        </w:rPr>
        <w:t xml:space="preserve">ким флотом в Очаковском лимане, во взятии острова </w:t>
      </w:r>
      <w:r w:rsidR="00291123">
        <w:rPr>
          <w:rFonts w:ascii="Times New Roman" w:hAnsi="Times New Roman" w:cs="Times New Roman"/>
          <w:sz w:val="28"/>
          <w:szCs w:val="28"/>
        </w:rPr>
        <w:t>Бере</w:t>
      </w:r>
      <w:r w:rsidRPr="00647A35">
        <w:rPr>
          <w:rFonts w:ascii="Times New Roman" w:hAnsi="Times New Roman" w:cs="Times New Roman"/>
          <w:sz w:val="28"/>
          <w:szCs w:val="28"/>
        </w:rPr>
        <w:t xml:space="preserve">зань, в сражении под Бендерами, взятии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Гаджибея</w:t>
      </w:r>
      <w:proofErr w:type="spellEnd"/>
      <w:r w:rsidR="00291123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и Измаила. Позже черноморские казаки, возглавляемые войсковым судьёй А. Головатым, участвовали в Персидском походе.</w:t>
      </w:r>
    </w:p>
    <w:p w:rsidR="007A3B9B" w:rsidRPr="00647A35" w:rsidRDefault="007A3B9B" w:rsidP="00291123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После окончания Русско-турецкой войны Екатерина Ц грамотой от 30 июня 1792 г. пожаловала Черноморскому казачьему войску кубанские земли. В грамоте особо отме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чалось:</w:t>
      </w:r>
    </w:p>
    <w:p w:rsidR="007A3B9B" w:rsidRPr="00647A35" w:rsidRDefault="007A3B9B" w:rsidP="00291123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«В воздание усердной и ревностной службы Войска Черноморского, доказанной в течение благополучно окон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ченной войны с Портой Оттоманскою, </w:t>
      </w:r>
      <w:r w:rsidRPr="00647A35">
        <w:rPr>
          <w:rFonts w:ascii="Times New Roman" w:hAnsi="Times New Roman" w:cs="Times New Roman"/>
          <w:sz w:val="28"/>
          <w:szCs w:val="28"/>
        </w:rPr>
        <w:lastRenderedPageBreak/>
        <w:t>храбрыми и муже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ственными подвигами на суше и воде».</w:t>
      </w:r>
    </w:p>
    <w:p w:rsidR="007A3B9B" w:rsidRDefault="007A3B9B" w:rsidP="00291123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Были пожалованы также большое белое Георгиевское знамя, большое круглое блюдо и солонка на малом про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долговатом блюде. Были присланы серебряные трубы, ли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тавры, серебряная чаша и пара дорогих риз с пр</w:t>
      </w:r>
      <w:r w:rsidR="00291123">
        <w:rPr>
          <w:rFonts w:ascii="Times New Roman" w:hAnsi="Times New Roman" w:cs="Times New Roman"/>
          <w:sz w:val="28"/>
          <w:szCs w:val="28"/>
        </w:rPr>
        <w:t>инадле</w:t>
      </w:r>
      <w:r w:rsidR="00291123">
        <w:rPr>
          <w:rFonts w:ascii="Times New Roman" w:hAnsi="Times New Roman" w:cs="Times New Roman"/>
          <w:sz w:val="28"/>
          <w:szCs w:val="28"/>
        </w:rPr>
        <w:softHyphen/>
        <w:t>жащими к ним облачениями»</w:t>
      </w:r>
    </w:p>
    <w:p w:rsidR="00291123" w:rsidRPr="00647A35" w:rsidRDefault="00291123" w:rsidP="00291123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7A3B9B" w:rsidRPr="00647A35" w:rsidRDefault="007A3B9B" w:rsidP="00EE1B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Царствование Павла I было непродолжительным (1796-1801), менее пяти лет, но отличалось стремлением противопоставить его духу екатерининского прав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ления. Он даже отменил издан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ный при Екатерине II указ об очередном наборе в армию, объя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вив о своей миролюбивой внеш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ней политике. Однако вскоре был вынужден изменить свою позицию, так как Наполеон за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хватил остров Мальту, а Паве</w:t>
      </w:r>
      <w:r w:rsidR="00291123">
        <w:rPr>
          <w:rFonts w:ascii="Times New Roman" w:hAnsi="Times New Roman" w:cs="Times New Roman"/>
          <w:sz w:val="28"/>
          <w:szCs w:val="28"/>
        </w:rPr>
        <w:t>л 1 был главой Ордена мальтийских рыцарей</w:t>
      </w:r>
      <w:r w:rsidRPr="00647A35">
        <w:rPr>
          <w:rFonts w:ascii="Times New Roman" w:hAnsi="Times New Roman" w:cs="Times New Roman"/>
          <w:sz w:val="28"/>
          <w:szCs w:val="28"/>
        </w:rPr>
        <w:t>. Царь немедленно заключил союз с А</w:t>
      </w:r>
      <w:r w:rsidR="00291123">
        <w:rPr>
          <w:rFonts w:ascii="Times New Roman" w:hAnsi="Times New Roman" w:cs="Times New Roman"/>
          <w:sz w:val="28"/>
          <w:szCs w:val="28"/>
        </w:rPr>
        <w:t>встрией и А</w:t>
      </w:r>
      <w:r w:rsidRPr="00647A35">
        <w:rPr>
          <w:rFonts w:ascii="Times New Roman" w:hAnsi="Times New Roman" w:cs="Times New Roman"/>
          <w:sz w:val="28"/>
          <w:szCs w:val="28"/>
        </w:rPr>
        <w:t>нглией, направленны</w:t>
      </w:r>
      <w:r w:rsidR="00291123">
        <w:rPr>
          <w:rFonts w:ascii="Times New Roman" w:hAnsi="Times New Roman" w:cs="Times New Roman"/>
          <w:sz w:val="28"/>
          <w:szCs w:val="28"/>
        </w:rPr>
        <w:t>й против Наполеона. В Северную И</w:t>
      </w:r>
      <w:r w:rsidRPr="00647A35">
        <w:rPr>
          <w:rFonts w:ascii="Times New Roman" w:hAnsi="Times New Roman" w:cs="Times New Roman"/>
          <w:sz w:val="28"/>
          <w:szCs w:val="28"/>
        </w:rPr>
        <w:t>талию для участия в войне против французов направлен уволенный до этого Павлом из армии А. В. Суворов.</w:t>
      </w:r>
    </w:p>
    <w:p w:rsidR="007A3B9B" w:rsidRPr="00647A35" w:rsidRDefault="007A3B9B" w:rsidP="00EE1BBC">
      <w:pPr>
        <w:ind w:right="36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Но вскоре император рассорился со своими союзника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ми и заключил союз с Францией. Для начала он решил наказать коварную Англию, захватив Индию - заветную жемчужину английской короны. В далёкий поход в Ин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дию решено было отправить сорок полков донских каза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ков. Распоряжение было малопродуманным и скоропали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тельным: казачьи полки к этому не были готовы. Лишь смерть императора предотвратила эту авантюру.</w:t>
      </w:r>
    </w:p>
    <w:p w:rsidR="007A3B9B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Несмотря на стремление Павла I отменить многие уста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новления Екатерины II в отношении Черноморского вой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ска, он придерживался такого же благоволения, как и императрица. Павел I издаёт грамоту (февраль 1801 г.), в которой отмечает заслуги ка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заков в Русско-турецкой вой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не 1787-1791 гг., и подтвержда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ет право на земли, дарованные Екатериной II, и прочие приви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легии. Он также жалует Черно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морское казачье войско большим белым войсковым знаменем и 14 малыми куренными знамёнами с надписью: «В значение службы всероссийскому Престолу».</w:t>
      </w:r>
    </w:p>
    <w:p w:rsidR="00291123" w:rsidRPr="00647A35" w:rsidRDefault="00291123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7A3B9B" w:rsidRPr="00647A35" w:rsidRDefault="007A3B9B" w:rsidP="00ED370C">
      <w:pPr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Александр I</w:t>
      </w:r>
    </w:p>
    <w:p w:rsidR="007A3B9B" w:rsidRPr="00647A35" w:rsidRDefault="00291123" w:rsidP="00ED370C">
      <w:pPr>
        <w:tabs>
          <w:tab w:val="left" w:pos="5002"/>
        </w:tabs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Александре I к России отош</w:t>
      </w:r>
      <w:r w:rsidR="007A3B9B" w:rsidRPr="00647A35">
        <w:rPr>
          <w:rFonts w:ascii="Times New Roman" w:hAnsi="Times New Roman" w:cs="Times New Roman"/>
          <w:sz w:val="28"/>
          <w:szCs w:val="28"/>
        </w:rPr>
        <w:t>ли Бессарабия и Финлян</w:t>
      </w:r>
      <w:r w:rsidR="007A3B9B" w:rsidRPr="00647A35">
        <w:rPr>
          <w:rFonts w:ascii="Times New Roman" w:hAnsi="Times New Roman" w:cs="Times New Roman"/>
          <w:sz w:val="28"/>
          <w:szCs w:val="28"/>
        </w:rPr>
        <w:softHyphen/>
        <w:t>дия. Переломным периодом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B9B" w:rsidRPr="00647A35">
        <w:rPr>
          <w:rFonts w:ascii="Times New Roman" w:hAnsi="Times New Roman" w:cs="Times New Roman"/>
          <w:sz w:val="28"/>
          <w:szCs w:val="28"/>
        </w:rPr>
        <w:t xml:space="preserve">жизни и царствования была Отечественная война 1812 г. Он тяжело переживал неудачи русской армии, а после </w:t>
      </w:r>
      <w:r>
        <w:rPr>
          <w:rFonts w:ascii="Times New Roman" w:hAnsi="Times New Roman" w:cs="Times New Roman"/>
          <w:sz w:val="28"/>
          <w:szCs w:val="28"/>
        </w:rPr>
        <w:t>сдачи</w:t>
      </w:r>
      <w:r w:rsidR="007A3B9B" w:rsidRPr="00647A35">
        <w:rPr>
          <w:rFonts w:ascii="Times New Roman" w:hAnsi="Times New Roman" w:cs="Times New Roman"/>
          <w:sz w:val="28"/>
          <w:szCs w:val="28"/>
        </w:rPr>
        <w:t xml:space="preserve"> Москвы на голове импе</w:t>
      </w:r>
      <w:r>
        <w:rPr>
          <w:rFonts w:ascii="Times New Roman" w:hAnsi="Times New Roman" w:cs="Times New Roman"/>
          <w:sz w:val="28"/>
          <w:szCs w:val="28"/>
        </w:rPr>
        <w:t>ратора появилась седина. Но ар</w:t>
      </w:r>
      <w:r w:rsidR="007A3B9B" w:rsidRPr="00647A35">
        <w:rPr>
          <w:rFonts w:ascii="Times New Roman" w:hAnsi="Times New Roman" w:cs="Times New Roman"/>
          <w:sz w:val="28"/>
          <w:szCs w:val="28"/>
        </w:rPr>
        <w:t>мия Наполеона была сокрушена, Александр стал вершите</w:t>
      </w:r>
      <w:r w:rsidR="007A3B9B" w:rsidRPr="00647A35">
        <w:rPr>
          <w:rFonts w:ascii="Times New Roman" w:hAnsi="Times New Roman" w:cs="Times New Roman"/>
          <w:sz w:val="28"/>
          <w:szCs w:val="28"/>
        </w:rPr>
        <w:softHyphen/>
        <w:t>лем судеб Европы, а Сенат, Синод и Госсовет нарекли его именем Благословенный.</w:t>
      </w:r>
    </w:p>
    <w:p w:rsidR="007A3B9B" w:rsidRPr="00647A35" w:rsidRDefault="007A3B9B" w:rsidP="002911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По инициативе русского царя в 1815 г. создан Священ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ный союз государей Европы - для предотвращения разру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шительных революционных выступлений. Верность это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му союзу и принципам поддержки законных государей не позволили Александру вовремя оказать помощь единовер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ным грекам, восставшим против турецкого ига.</w:t>
      </w:r>
    </w:p>
    <w:p w:rsidR="007A3B9B" w:rsidRPr="00647A35" w:rsidRDefault="007A3B9B" w:rsidP="002911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На Северо-Западном Кавказе, где после присоединения Грузии к России </w:t>
      </w:r>
      <w:r w:rsidRPr="00647A35">
        <w:rPr>
          <w:rFonts w:ascii="Times New Roman" w:hAnsi="Times New Roman" w:cs="Times New Roman"/>
          <w:sz w:val="28"/>
          <w:szCs w:val="28"/>
        </w:rPr>
        <w:lastRenderedPageBreak/>
        <w:t>(1801) усилилось пограничное противо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стояние казаков и горцев, он запретил делать ответные карательные экспедиции за Кубань. В приказе генералу Михельсону император писал о необходимости иметь дру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жественные отношения с горцами, а за набеги наказывать только виновных.</w:t>
      </w:r>
    </w:p>
    <w:p w:rsidR="007A3B9B" w:rsidRPr="00647A35" w:rsidRDefault="007A3B9B" w:rsidP="002911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 правление Александра I черноморские казаки ак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тивно участвовали в защите южных границ Российской империи, отражении горских набегов. Александр I под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тверждает грамоты Екатерины II и Павла I, жалует вмес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те с грамотой Черноморскому казачьему войску </w:t>
      </w:r>
      <w:r w:rsidRPr="00291123">
        <w:rPr>
          <w:rStyle w:val="212pt"/>
          <w:rFonts w:eastAsia="Arial Unicode MS"/>
          <w:b w:val="0"/>
          <w:sz w:val="28"/>
          <w:szCs w:val="28"/>
        </w:rPr>
        <w:t>шесть</w:t>
      </w:r>
      <w:r w:rsidRPr="00647A35">
        <w:rPr>
          <w:rStyle w:val="212pt"/>
          <w:rFonts w:eastAsia="Arial Unicode MS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 xml:space="preserve">полковых (куренных) знамён - «В уважение его службы, </w:t>
      </w:r>
      <w:r w:rsidRPr="00291123">
        <w:rPr>
          <w:rStyle w:val="212pt"/>
          <w:rFonts w:eastAsia="Arial Unicode MS"/>
          <w:b w:val="0"/>
          <w:sz w:val="28"/>
          <w:szCs w:val="28"/>
        </w:rPr>
        <w:t>с</w:t>
      </w:r>
      <w:r w:rsidRPr="00647A35">
        <w:rPr>
          <w:rStyle w:val="212pt"/>
          <w:rFonts w:eastAsia="Arial Unicode MS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ревностью и усердием продолжаемой».</w:t>
      </w:r>
    </w:p>
    <w:p w:rsidR="007A3B9B" w:rsidRPr="00647A35" w:rsidRDefault="007A3B9B" w:rsidP="002911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Беспримерные подвиги, которые демонстрировали чер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номорцы, не остались вне поля зрения российского само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держца. Император пожелал «иметь при себе в числе гвар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дии своей конных сотню казаков от войска </w:t>
      </w:r>
      <w:proofErr w:type="gramStart"/>
      <w:r w:rsidRPr="00647A35">
        <w:rPr>
          <w:rFonts w:ascii="Times New Roman" w:hAnsi="Times New Roman" w:cs="Times New Roman"/>
          <w:sz w:val="28"/>
          <w:szCs w:val="28"/>
        </w:rPr>
        <w:t>Черноморского»-</w:t>
      </w:r>
      <w:proofErr w:type="gramEnd"/>
      <w:r w:rsidRPr="00647A35">
        <w:rPr>
          <w:rFonts w:ascii="Times New Roman" w:hAnsi="Times New Roman" w:cs="Times New Roman"/>
          <w:sz w:val="28"/>
          <w:szCs w:val="28"/>
        </w:rPr>
        <w:t xml:space="preserve"> И черноморцы оправдали возложенную на них почётную</w:t>
      </w:r>
      <w:r w:rsidR="00291123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обязанность. Черноморцы-гвардейцы проявили себя во вре</w:t>
      </w:r>
      <w:r w:rsidR="00291123">
        <w:rPr>
          <w:rFonts w:ascii="Times New Roman" w:hAnsi="Times New Roman" w:cs="Times New Roman"/>
          <w:sz w:val="28"/>
          <w:szCs w:val="28"/>
        </w:rPr>
        <w:t>м</w:t>
      </w:r>
      <w:r w:rsidRPr="00647A35">
        <w:rPr>
          <w:rFonts w:ascii="Times New Roman" w:hAnsi="Times New Roman" w:cs="Times New Roman"/>
          <w:sz w:val="28"/>
          <w:szCs w:val="28"/>
        </w:rPr>
        <w:t>я Бородинского сражения (</w:t>
      </w:r>
      <w:r w:rsidR="00291123">
        <w:rPr>
          <w:rFonts w:ascii="Times New Roman" w:hAnsi="Times New Roman" w:cs="Times New Roman"/>
          <w:sz w:val="28"/>
          <w:szCs w:val="28"/>
        </w:rPr>
        <w:t>август 1812 г.) и особенно под Л</w:t>
      </w:r>
      <w:r w:rsidRPr="00647A35">
        <w:rPr>
          <w:rFonts w:ascii="Times New Roman" w:hAnsi="Times New Roman" w:cs="Times New Roman"/>
          <w:sz w:val="28"/>
          <w:szCs w:val="28"/>
        </w:rPr>
        <w:t>ейпцигом (октябрь 1813 г.), когда лейб-казаки в результа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те яростной атаки спасли самого Александра I.</w:t>
      </w:r>
    </w:p>
    <w:p w:rsidR="007A3B9B" w:rsidRPr="00647A35" w:rsidRDefault="007A3B9B" w:rsidP="00ED370C">
      <w:pPr>
        <w:ind w:right="3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За отличия в сражениях император пожаловал черномор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ским гвардейцам серебряные трубы. Помимо Черноморской гвардейской сотни активно участвовали в сражениях 9-й пе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ший и 1-й конный полки Черноморского казачьего войска.</w:t>
      </w:r>
    </w:p>
    <w:p w:rsidR="007A3B9B" w:rsidRPr="00647A35" w:rsidRDefault="007A3B9B" w:rsidP="00ED37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Николай I</w:t>
      </w:r>
    </w:p>
    <w:p w:rsidR="00291123" w:rsidRPr="00647A35" w:rsidRDefault="007A3B9B" w:rsidP="00291123">
      <w:pPr>
        <w:ind w:right="3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Император Николай I искренне любил Россию. И делал всё, как ему казалось, для её величия. Близко к сердцу воспринял он страдания </w:t>
      </w:r>
      <w:r w:rsidR="00291123">
        <w:rPr>
          <w:rFonts w:ascii="Times New Roman" w:hAnsi="Times New Roman" w:cs="Times New Roman"/>
          <w:sz w:val="28"/>
          <w:szCs w:val="28"/>
        </w:rPr>
        <w:t xml:space="preserve">греческого народа. </w:t>
      </w:r>
      <w:proofErr w:type="spellStart"/>
      <w:r w:rsidR="00291123">
        <w:rPr>
          <w:rFonts w:ascii="Times New Roman" w:hAnsi="Times New Roman" w:cs="Times New Roman"/>
          <w:sz w:val="28"/>
          <w:szCs w:val="28"/>
        </w:rPr>
        <w:t>АдрианополЬ</w:t>
      </w:r>
      <w:r w:rsidRPr="00647A3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мир 1829 г., подписанный после победоносной войны с Турцией, не только присоединил Черноморское побере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жье Кавказа к России, но и обеспечил Греции автономию и государственную независимость.</w:t>
      </w:r>
      <w:r w:rsidR="00291123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В 1837 г. Николай I пер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вым среди русских самодерж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цев посетил Кубань - Гелен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джик и Анапу. Защищая едино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верцев в Палестине, царь всту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пил в неудачную Крымскую войну. Предательство бывших союзников, унижение России, ра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бота по 17 часов в сутки сломи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ли богатырский организм импе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ратора. Последним напутствием Умирающего государя сыну - Наследнику престола Алексан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дру -</w:t>
      </w:r>
      <w:r w:rsidR="00291123">
        <w:rPr>
          <w:rFonts w:ascii="Times New Roman" w:hAnsi="Times New Roman" w:cs="Times New Roman"/>
          <w:sz w:val="28"/>
          <w:szCs w:val="28"/>
        </w:rPr>
        <w:t xml:space="preserve"> были: «Служи России!</w:t>
      </w:r>
    </w:p>
    <w:p w:rsidR="007A3B9B" w:rsidRPr="00647A35" w:rsidRDefault="007A3B9B" w:rsidP="00291123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 годы царствован</w:t>
      </w:r>
      <w:r w:rsidR="00291123">
        <w:rPr>
          <w:rFonts w:ascii="Times New Roman" w:hAnsi="Times New Roman" w:cs="Times New Roman"/>
          <w:sz w:val="28"/>
          <w:szCs w:val="28"/>
        </w:rPr>
        <w:t>ия Николая I Черноморское каза</w:t>
      </w:r>
      <w:r w:rsidRPr="00647A35">
        <w:rPr>
          <w:rFonts w:ascii="Times New Roman" w:hAnsi="Times New Roman" w:cs="Times New Roman"/>
          <w:sz w:val="28"/>
          <w:szCs w:val="28"/>
        </w:rPr>
        <w:t xml:space="preserve">чество не только защищало южные рубежи России ц участвовало в изнурительной Кавказской войне, но было активным участником Русско-иранской (1826-1828), Русско-турецкой (1828-1829) и Крымской (1853-1856) войн. Особенно отличились </w:t>
      </w:r>
      <w:r w:rsidR="00291123">
        <w:rPr>
          <w:rFonts w:ascii="Times New Roman" w:hAnsi="Times New Roman" w:cs="Times New Roman"/>
          <w:sz w:val="28"/>
          <w:szCs w:val="28"/>
        </w:rPr>
        <w:t xml:space="preserve">черноморцы </w:t>
      </w:r>
      <w:r w:rsidRPr="00647A35">
        <w:rPr>
          <w:rFonts w:ascii="Times New Roman" w:hAnsi="Times New Roman" w:cs="Times New Roman"/>
          <w:sz w:val="28"/>
          <w:szCs w:val="28"/>
        </w:rPr>
        <w:t>при взятии Анапы (июнь 1828 г.), от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ражении десантов англо-французской эскадры у берегов Тамани, обороне Севастополя. Впоследствии они были на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граждены грамотами и знамёнами, пожалованными им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ператором.</w:t>
      </w:r>
    </w:p>
    <w:p w:rsidR="007A3B9B" w:rsidRPr="00647A35" w:rsidRDefault="007A3B9B" w:rsidP="00291123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 1843 году Черноморскому казачьему войску было по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жаловано белое Георгиевское знамя с надписью: «За пя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тидесятилетнюю верную, усердную и храбрыми подвига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ми ознаменованную службу».</w:t>
      </w:r>
    </w:p>
    <w:p w:rsidR="007A3B9B" w:rsidRPr="00647A35" w:rsidRDefault="007A3B9B" w:rsidP="00ED370C">
      <w:pPr>
        <w:ind w:left="38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Александр II</w:t>
      </w:r>
    </w:p>
    <w:p w:rsidR="007A3B9B" w:rsidRPr="00647A35" w:rsidRDefault="007A3B9B" w:rsidP="00291123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lastRenderedPageBreak/>
        <w:t>После Петра Великого самым крупным царём- преобразователем был, несомненно, Александр II Осво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бодитель. За 26 лет правления (1855-1881) он провёл столько реформ, что они существенно изменили социально- политический и экономический облик России. Он сделал то, на что не отваживались ни его дядя, ни отец, - ликви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дировал крепостное право.</w:t>
      </w:r>
    </w:p>
    <w:p w:rsidR="007A3B9B" w:rsidRPr="00647A35" w:rsidRDefault="007A3B9B" w:rsidP="00291123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Будучи наследником престола он первым в 1827 г. стал августейшим атаманом всех казачьих войск. Александр II часто путешествовал по губерниям России, знакомясь с жизнью и бытом подданных. Дважды он посещал КУ' бань - в 1850 и 1861 гг. При нём закончилась многолетняя Кавказская война. Крупнейший горский предводителя имам Шамиль, покорённый </w:t>
      </w:r>
      <w:proofErr w:type="gramStart"/>
      <w:r w:rsidRPr="00647A35">
        <w:rPr>
          <w:rFonts w:ascii="Times New Roman" w:hAnsi="Times New Roman" w:cs="Times New Roman"/>
          <w:sz w:val="28"/>
          <w:szCs w:val="28"/>
        </w:rPr>
        <w:t>добросердечием императора</w:t>
      </w:r>
      <w:proofErr w:type="gramEnd"/>
      <w:r w:rsidRPr="00647A35">
        <w:rPr>
          <w:rFonts w:ascii="Times New Roman" w:hAnsi="Times New Roman" w:cs="Times New Roman"/>
          <w:sz w:val="28"/>
          <w:szCs w:val="28"/>
        </w:rPr>
        <w:t xml:space="preserve"> принял российское подданство.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Верный традициям своих пред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ков, он расширял владения импе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рии. По договорённости с Китаем к России отошли Амурская область й Уссурийский край. На востоке империи появились такие горо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да, как Благовещенск, Хабаровск,</w:t>
      </w:r>
    </w:p>
    <w:p w:rsidR="007A3B9B" w:rsidRPr="00647A35" w:rsidRDefault="007A3B9B" w:rsidP="00ED370C">
      <w:pPr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Владивосток. Правда, в силу раз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ных обстоятельств России при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шлось уступить США Аляску.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При Александре II границы России в Средней Азии дошли до Ирана. Царь не допустил разгро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ма славянских народов Турцией, объявил ей войну. И это привело к полной независимости Сербии и Черногории, автономному </w:t>
      </w:r>
      <w:r w:rsidRPr="00647A35">
        <w:rPr>
          <w:rStyle w:val="23"/>
          <w:rFonts w:eastAsia="Verdana"/>
          <w:b w:val="0"/>
          <w:bCs w:val="0"/>
          <w:i/>
          <w:iCs/>
          <w:sz w:val="28"/>
          <w:szCs w:val="28"/>
        </w:rPr>
        <w:t>суверенитету</w:t>
      </w:r>
      <w:r w:rsidRPr="00647A35">
        <w:rPr>
          <w:rFonts w:ascii="Times New Roman" w:hAnsi="Times New Roman" w:cs="Times New Roman"/>
          <w:sz w:val="28"/>
          <w:szCs w:val="28"/>
        </w:rPr>
        <w:t xml:space="preserve"> Болгарии.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Человек решительный в реформах, он был не менее отважен в жизни. Вступив на престол, тотчас же отпра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вился на бастионы Севастополя - чтобы своим присут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ствием поддержать дух оборонявшихся. В период Русско- турецкой войны 1877-1878 г</w:t>
      </w:r>
      <w:r w:rsidR="00291123">
        <w:rPr>
          <w:rFonts w:ascii="Times New Roman" w:hAnsi="Times New Roman" w:cs="Times New Roman"/>
          <w:sz w:val="28"/>
          <w:szCs w:val="28"/>
        </w:rPr>
        <w:t>г. он в течение девяти месяцев д</w:t>
      </w:r>
      <w:r w:rsidRPr="00647A35">
        <w:rPr>
          <w:rFonts w:ascii="Times New Roman" w:hAnsi="Times New Roman" w:cs="Times New Roman"/>
          <w:sz w:val="28"/>
          <w:szCs w:val="28"/>
        </w:rPr>
        <w:t>елил с войском трудности военных баталий.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Александр II не меньше своих предшественников уде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лял особое внимание </w:t>
      </w:r>
      <w:r w:rsidR="00291123">
        <w:rPr>
          <w:rFonts w:ascii="Times New Roman" w:hAnsi="Times New Roman" w:cs="Times New Roman"/>
          <w:sz w:val="28"/>
          <w:szCs w:val="28"/>
        </w:rPr>
        <w:t>Черноморскому войску. В память о</w:t>
      </w:r>
      <w:r w:rsidRPr="00647A35">
        <w:rPr>
          <w:rFonts w:ascii="Times New Roman" w:hAnsi="Times New Roman" w:cs="Times New Roman"/>
          <w:sz w:val="28"/>
          <w:szCs w:val="28"/>
        </w:rPr>
        <w:t xml:space="preserve"> героическом прошлом он жалует Черноморскому гвар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дейскому дивизиону Георгиевский штандарт с </w:t>
      </w:r>
      <w:proofErr w:type="gramStart"/>
      <w:r w:rsidRPr="00647A35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Pr="00647A35">
        <w:rPr>
          <w:rFonts w:ascii="Times New Roman" w:hAnsi="Times New Roman" w:cs="Times New Roman"/>
          <w:sz w:val="28"/>
          <w:szCs w:val="28"/>
        </w:rPr>
        <w:t xml:space="preserve"> «За отличие при поражении и изгнании неприятеля из пределов России в 1812 году и за подвиг, оказанный в сра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жении при Лейпциге 4-го октября 1813 года».</w:t>
      </w:r>
    </w:p>
    <w:p w:rsidR="007A3B9B" w:rsidRPr="00647A35" w:rsidRDefault="007A3B9B" w:rsidP="00291123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Проводя всестороннее р</w:t>
      </w:r>
      <w:r w:rsidR="00291123">
        <w:rPr>
          <w:rFonts w:ascii="Times New Roman" w:hAnsi="Times New Roman" w:cs="Times New Roman"/>
          <w:sz w:val="28"/>
          <w:szCs w:val="28"/>
        </w:rPr>
        <w:t>еформирование Российской импер</w:t>
      </w:r>
      <w:r w:rsidRPr="00647A35">
        <w:rPr>
          <w:rFonts w:ascii="Times New Roman" w:hAnsi="Times New Roman" w:cs="Times New Roman"/>
          <w:sz w:val="28"/>
          <w:szCs w:val="28"/>
        </w:rPr>
        <w:t xml:space="preserve">ии, Александр II </w:t>
      </w:r>
      <w:r w:rsidR="00291123">
        <w:rPr>
          <w:rFonts w:ascii="Times New Roman" w:hAnsi="Times New Roman" w:cs="Times New Roman"/>
          <w:sz w:val="28"/>
          <w:szCs w:val="28"/>
        </w:rPr>
        <w:t>широко смотрел и на жизнь черно</w:t>
      </w:r>
      <w:r w:rsidRPr="00647A35">
        <w:rPr>
          <w:rFonts w:ascii="Times New Roman" w:hAnsi="Times New Roman" w:cs="Times New Roman"/>
          <w:sz w:val="28"/>
          <w:szCs w:val="28"/>
        </w:rPr>
        <w:t xml:space="preserve">морцев, не акцентируя внимание только на её военном аспекте. 3 августа 1857 г. был обнародован именной указ императора - об учреждении в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Екатеринодаре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Ч</w:t>
      </w:r>
      <w:r w:rsidR="00291123">
        <w:rPr>
          <w:rFonts w:ascii="Times New Roman" w:hAnsi="Times New Roman" w:cs="Times New Roman"/>
          <w:sz w:val="28"/>
          <w:szCs w:val="28"/>
        </w:rPr>
        <w:t>ерномор</w:t>
      </w:r>
      <w:r w:rsidRPr="00647A35">
        <w:rPr>
          <w:rFonts w:ascii="Times New Roman" w:hAnsi="Times New Roman" w:cs="Times New Roman"/>
          <w:sz w:val="28"/>
          <w:szCs w:val="28"/>
        </w:rPr>
        <w:t>ского войскового духовного училища.</w:t>
      </w:r>
    </w:p>
    <w:p w:rsidR="007A3B9B" w:rsidRPr="00647A35" w:rsidRDefault="007A3B9B" w:rsidP="00ED370C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19 ноября 1860 г. п</w:t>
      </w:r>
      <w:r w:rsidR="00291123">
        <w:rPr>
          <w:rFonts w:ascii="Times New Roman" w:hAnsi="Times New Roman" w:cs="Times New Roman"/>
          <w:sz w:val="28"/>
          <w:szCs w:val="28"/>
        </w:rPr>
        <w:t>риказом военного министра Черном</w:t>
      </w:r>
      <w:r w:rsidRPr="00647A35">
        <w:rPr>
          <w:rFonts w:ascii="Times New Roman" w:hAnsi="Times New Roman" w:cs="Times New Roman"/>
          <w:sz w:val="28"/>
          <w:szCs w:val="28"/>
        </w:rPr>
        <w:t>орскому казачьему войску повелевалось именоваться Ку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банским казачьим войском.</w:t>
      </w:r>
    </w:p>
    <w:p w:rsidR="007A3B9B" w:rsidRPr="00647A35" w:rsidRDefault="007A3B9B" w:rsidP="00ED370C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Кубанские казаки продолжили славные боевые тради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ции черноморцев и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линейцев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- они столь же самоотверженно сражались на фронтах Русско-турецкой войны 1877-1878 гг. Впоследствии многие казачьи части были пожалованы раз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личными знамёнами и знаками отличия. За мужество, про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явленное в тяжёлых боях, 1-му Уманскому полку высочайше пожалованы 12 Георгиевских труб - с надписью: «За защиту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Зорского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перевала 23 и 24 июля 1877 года». 1-й </w:t>
      </w:r>
      <w:r w:rsidRPr="00647A35">
        <w:rPr>
          <w:rFonts w:ascii="Times New Roman" w:hAnsi="Times New Roman" w:cs="Times New Roman"/>
          <w:sz w:val="28"/>
          <w:szCs w:val="28"/>
        </w:rPr>
        <w:lastRenderedPageBreak/>
        <w:t>пластунский пеший батальон Кубанского казачьего войска награждён Ге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оргиевскими серебряными сигнальными рожками с надпи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сью «За отличие в Турецкую войну 1877-1878 годов».</w:t>
      </w:r>
    </w:p>
    <w:p w:rsidR="007A3B9B" w:rsidRPr="00647A35" w:rsidRDefault="007A3B9B" w:rsidP="00ED370C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Отличились кубанцы и во время закаспийской экспе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диции 1879-1881 гг. Так, за взятие турецкой крепости Геок-Тепе 1-й Таманский полк был пожалован Георгиев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ским штандартом.</w:t>
      </w:r>
    </w:p>
    <w:p w:rsidR="007A3B9B" w:rsidRPr="00647A35" w:rsidRDefault="007A3B9B" w:rsidP="00ED370C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Александр III</w:t>
      </w:r>
    </w:p>
    <w:p w:rsidR="007A3B9B" w:rsidRPr="00647A35" w:rsidRDefault="007A3B9B" w:rsidP="00ED370C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Александр Александрович стал наследником престола и августейшим атаманом всех казачьих войск в 1865 г. - после преждевременной смерти его старшего брата Николая. Он придерживался политики свободных рук, заявляя: у России есть только два надёжных союзника - её армия и её флот.</w:t>
      </w:r>
    </w:p>
    <w:p w:rsidR="007A3B9B" w:rsidRPr="00647A35" w:rsidRDefault="007A3B9B" w:rsidP="00ED370C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Удивительно точные слова сказал о внешней полити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ке царя выдающийся и</w:t>
      </w:r>
      <w:r w:rsidR="00291123">
        <w:rPr>
          <w:rFonts w:ascii="Times New Roman" w:hAnsi="Times New Roman" w:cs="Times New Roman"/>
          <w:sz w:val="28"/>
          <w:szCs w:val="28"/>
        </w:rPr>
        <w:t>сторик В. О. Ключевский: «Евро</w:t>
      </w:r>
      <w:r w:rsidRPr="00647A35">
        <w:rPr>
          <w:rFonts w:ascii="Times New Roman" w:hAnsi="Times New Roman" w:cs="Times New Roman"/>
          <w:sz w:val="28"/>
          <w:szCs w:val="28"/>
        </w:rPr>
        <w:t>пейская цивилизация недо</w:t>
      </w:r>
      <w:r w:rsidR="00291123">
        <w:rPr>
          <w:rFonts w:ascii="Times New Roman" w:hAnsi="Times New Roman" w:cs="Times New Roman"/>
          <w:sz w:val="28"/>
          <w:szCs w:val="28"/>
        </w:rPr>
        <w:t>статочно и неосторожно обеспечи</w:t>
      </w:r>
      <w:r w:rsidRPr="00647A35">
        <w:rPr>
          <w:rFonts w:ascii="Times New Roman" w:hAnsi="Times New Roman" w:cs="Times New Roman"/>
          <w:sz w:val="28"/>
          <w:szCs w:val="28"/>
        </w:rPr>
        <w:t>ла себе мирное развитие, для собственной безопасности поме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стилась на пороховом погребе... торящий фитиль не раз с разных сторон приближался к этому опасному оборонительному скла</w:t>
      </w:r>
      <w:r w:rsidRPr="00647A35">
        <w:rPr>
          <w:rFonts w:ascii="Times New Roman" w:hAnsi="Times New Roman" w:cs="Times New Roman"/>
          <w:sz w:val="28"/>
          <w:szCs w:val="28"/>
        </w:rPr>
        <w:softHyphen/>
      </w:r>
      <w:r w:rsidRPr="00647A35">
        <w:rPr>
          <w:rStyle w:val="212pt"/>
          <w:rFonts w:eastAsia="Arial Unicode MS"/>
          <w:sz w:val="28"/>
          <w:szCs w:val="28"/>
        </w:rPr>
        <w:t xml:space="preserve">ду, </w:t>
      </w:r>
      <w:r w:rsidRPr="00647A35">
        <w:rPr>
          <w:rFonts w:ascii="Times New Roman" w:hAnsi="Times New Roman" w:cs="Times New Roman"/>
          <w:sz w:val="28"/>
          <w:szCs w:val="28"/>
        </w:rPr>
        <w:t>и каждый раз заботливая и терпеливая рука русского царя тихо и осторожно отводила его».</w:t>
      </w:r>
    </w:p>
    <w:p w:rsidR="007A3B9B" w:rsidRPr="00647A35" w:rsidRDefault="00291123" w:rsidP="00291123">
      <w:pPr>
        <w:tabs>
          <w:tab w:val="left" w:pos="2718"/>
        </w:tabs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7A3B9B" w:rsidRPr="00647A35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B9B" w:rsidRPr="00647A35">
        <w:rPr>
          <w:rFonts w:ascii="Times New Roman" w:hAnsi="Times New Roman" w:cs="Times New Roman"/>
          <w:sz w:val="28"/>
          <w:szCs w:val="28"/>
        </w:rPr>
        <w:t>III предотвратил войну в Европе между Францией и Германией, и благодарные французы воз</w:t>
      </w:r>
      <w:r w:rsidR="007A3B9B" w:rsidRPr="00647A35">
        <w:rPr>
          <w:rFonts w:ascii="Times New Roman" w:hAnsi="Times New Roman" w:cs="Times New Roman"/>
          <w:sz w:val="28"/>
          <w:szCs w:val="28"/>
        </w:rPr>
        <w:softHyphen/>
        <w:t>двигли ему памятник в Пари</w:t>
      </w:r>
      <w:r w:rsidR="007A3B9B" w:rsidRPr="00647A35">
        <w:rPr>
          <w:rFonts w:ascii="Times New Roman" w:hAnsi="Times New Roman" w:cs="Times New Roman"/>
          <w:sz w:val="28"/>
          <w:szCs w:val="28"/>
        </w:rPr>
        <w:softHyphen/>
        <w:t>же, назвали один из мостов его именем. В Средней Азии границы России дошли до Афганистана - по сути, без се</w:t>
      </w:r>
      <w:r w:rsidR="007A3B9B" w:rsidRPr="00647A35">
        <w:rPr>
          <w:rFonts w:ascii="Times New Roman" w:hAnsi="Times New Roman" w:cs="Times New Roman"/>
          <w:sz w:val="28"/>
          <w:szCs w:val="28"/>
        </w:rPr>
        <w:softHyphen/>
        <w:t>рьёзных военных действий. Вопреки имперской традиции при Александре III Россия не воевала, поэтому царя при жизни называли Миротворцем. В мирное время казаки в силу своей почётной обязанности продолжали исправно нести военную службу.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Как и его отец, Александр III любил путешествовать, в 1888 г. он посетил Кубань с супругой и наследником престола. В ознаменование этого в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Екатеринодаре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была построена Триумфальная арка, снесённая в советское вре</w:t>
      </w:r>
      <w:r w:rsidR="00291123">
        <w:rPr>
          <w:rFonts w:ascii="Times New Roman" w:hAnsi="Times New Roman" w:cs="Times New Roman"/>
          <w:sz w:val="28"/>
          <w:szCs w:val="28"/>
        </w:rPr>
        <w:t>м</w:t>
      </w:r>
      <w:r w:rsidRPr="00647A35">
        <w:rPr>
          <w:rFonts w:ascii="Times New Roman" w:hAnsi="Times New Roman" w:cs="Times New Roman"/>
          <w:sz w:val="28"/>
          <w:szCs w:val="28"/>
        </w:rPr>
        <w:t>я. Весной 2009 г. она восстановлена.</w:t>
      </w:r>
    </w:p>
    <w:p w:rsidR="007A3B9B" w:rsidRPr="00647A35" w:rsidRDefault="007A3B9B" w:rsidP="00ED370C">
      <w:pPr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Николай II</w:t>
      </w:r>
    </w:p>
    <w:p w:rsidR="007A3B9B" w:rsidRPr="00647A35" w:rsidRDefault="007A3B9B" w:rsidP="00291123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Ставший наследником престола в 1881 г., Николай Александрович одновременно стал и августейшим атама</w:t>
      </w:r>
      <w:r w:rsidR="00291123">
        <w:rPr>
          <w:rFonts w:ascii="Times New Roman" w:hAnsi="Times New Roman" w:cs="Times New Roman"/>
          <w:sz w:val="28"/>
          <w:szCs w:val="28"/>
        </w:rPr>
        <w:t>ном</w:t>
      </w:r>
      <w:r w:rsidRPr="00647A35">
        <w:rPr>
          <w:rFonts w:ascii="Times New Roman" w:hAnsi="Times New Roman" w:cs="Times New Roman"/>
          <w:sz w:val="28"/>
          <w:szCs w:val="28"/>
        </w:rPr>
        <w:t xml:space="preserve"> всех казачьих войск. Его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двадцатитрёх</w:t>
      </w:r>
      <w:proofErr w:type="spellEnd"/>
      <w:r w:rsidR="00291123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летнее царст</w:t>
      </w:r>
      <w:r w:rsidR="00291123">
        <w:rPr>
          <w:rFonts w:ascii="Times New Roman" w:hAnsi="Times New Roman" w:cs="Times New Roman"/>
          <w:sz w:val="28"/>
          <w:szCs w:val="28"/>
        </w:rPr>
        <w:t>во</w:t>
      </w:r>
      <w:r w:rsidRPr="00647A35">
        <w:rPr>
          <w:rFonts w:ascii="Times New Roman" w:hAnsi="Times New Roman" w:cs="Times New Roman"/>
          <w:sz w:val="28"/>
          <w:szCs w:val="28"/>
        </w:rPr>
        <w:t>вание (1896-1917) оказалось последним для династии</w:t>
      </w:r>
      <w:r w:rsidR="00291123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 xml:space="preserve">Романовых. Глубоко </w:t>
      </w:r>
      <w:proofErr w:type="gramStart"/>
      <w:r w:rsidRPr="00647A35">
        <w:rPr>
          <w:rFonts w:ascii="Times New Roman" w:hAnsi="Times New Roman" w:cs="Times New Roman"/>
          <w:sz w:val="28"/>
          <w:szCs w:val="28"/>
        </w:rPr>
        <w:t>веривши</w:t>
      </w:r>
      <w:r w:rsidR="0029112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647A35">
        <w:rPr>
          <w:rFonts w:ascii="Times New Roman" w:hAnsi="Times New Roman" w:cs="Times New Roman"/>
          <w:sz w:val="28"/>
          <w:szCs w:val="28"/>
        </w:rPr>
        <w:t xml:space="preserve"> что за благоденствие России о</w:t>
      </w:r>
      <w:r w:rsidR="00291123">
        <w:rPr>
          <w:rFonts w:ascii="Times New Roman" w:hAnsi="Times New Roman" w:cs="Times New Roman"/>
          <w:sz w:val="28"/>
          <w:szCs w:val="28"/>
        </w:rPr>
        <w:t>н</w:t>
      </w:r>
      <w:r w:rsidRPr="00647A35">
        <w:rPr>
          <w:rFonts w:ascii="Times New Roman" w:hAnsi="Times New Roman" w:cs="Times New Roman"/>
          <w:sz w:val="28"/>
          <w:szCs w:val="28"/>
        </w:rPr>
        <w:t xml:space="preserve"> несёт ответственность перед Все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вышним, он, казалось, делал всё для спокойной жизни поддан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ных. На деле получилось иначе...</w:t>
      </w:r>
    </w:p>
    <w:p w:rsidR="007A3B9B" w:rsidRPr="00647A35" w:rsidRDefault="007A3B9B" w:rsidP="00ED370C">
      <w:pPr>
        <w:ind w:right="3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Стремясь к миру, Николай II первым поставил вопрос о не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обходимости созыва междуна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родной конференции по разору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жению. Она состоялась в Гааге (Нидерланды) в 1899 г. В то же время обстоятельства вынудили его вступить в войну с Японией. В ней Россия потерпела сокру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шительное поражение.</w:t>
      </w:r>
    </w:p>
    <w:p w:rsidR="007A3B9B" w:rsidRPr="00647A35" w:rsidRDefault="007A3B9B" w:rsidP="00ED370C">
      <w:pPr>
        <w:pStyle w:val="90"/>
        <w:shd w:val="clear" w:color="auto" w:fill="auto"/>
        <w:spacing w:line="240" w:lineRule="auto"/>
        <w:ind w:right="320" w:firstLine="420"/>
        <w:rPr>
          <w:szCs w:val="28"/>
        </w:rPr>
      </w:pPr>
      <w:r w:rsidRPr="00647A35">
        <w:rPr>
          <w:color w:val="000000"/>
          <w:szCs w:val="28"/>
        </w:rPr>
        <w:t xml:space="preserve">Вступив на престол, Николай </w:t>
      </w:r>
      <w:r w:rsidRPr="00647A35">
        <w:rPr>
          <w:rStyle w:val="913pt"/>
          <w:rFonts w:eastAsia="Century Gothic"/>
          <w:sz w:val="28"/>
          <w:szCs w:val="28"/>
        </w:rPr>
        <w:t xml:space="preserve">II </w:t>
      </w:r>
      <w:r w:rsidRPr="00647A35">
        <w:rPr>
          <w:color w:val="000000"/>
          <w:szCs w:val="28"/>
        </w:rPr>
        <w:t>принял на себя почётное зва</w:t>
      </w:r>
      <w:r w:rsidRPr="00647A35">
        <w:rPr>
          <w:color w:val="000000"/>
          <w:szCs w:val="28"/>
        </w:rPr>
        <w:softHyphen/>
        <w:t>ние шефа 1-й и 2-й Кубанских казачьих сотен Собственного его императорского величества кон</w:t>
      </w:r>
      <w:r w:rsidRPr="00647A35">
        <w:rPr>
          <w:color w:val="000000"/>
          <w:szCs w:val="28"/>
        </w:rPr>
        <w:softHyphen/>
        <w:t>воя. В 1896 г. в память двух</w:t>
      </w:r>
      <w:r w:rsidRPr="00647A35">
        <w:rPr>
          <w:color w:val="000000"/>
          <w:szCs w:val="28"/>
        </w:rPr>
        <w:softHyphen/>
        <w:t>сотлетнего юбилея Кубанского казачьего войска ему были по</w:t>
      </w:r>
      <w:r w:rsidRPr="00647A35">
        <w:rPr>
          <w:color w:val="000000"/>
          <w:szCs w:val="28"/>
        </w:rPr>
        <w:softHyphen/>
        <w:t>жалованы: войсковое Георгиев</w:t>
      </w:r>
      <w:r w:rsidRPr="00647A35">
        <w:rPr>
          <w:color w:val="000000"/>
          <w:szCs w:val="28"/>
        </w:rPr>
        <w:softHyphen/>
        <w:t xml:space="preserve">ское знамя, </w:t>
      </w:r>
      <w:r w:rsidRPr="00647A35">
        <w:rPr>
          <w:color w:val="000000"/>
          <w:szCs w:val="28"/>
        </w:rPr>
        <w:lastRenderedPageBreak/>
        <w:t>два полковых Геор</w:t>
      </w:r>
      <w:r w:rsidRPr="00647A35">
        <w:rPr>
          <w:color w:val="000000"/>
          <w:szCs w:val="28"/>
        </w:rPr>
        <w:softHyphen/>
        <w:t>гиевских и одно простое.</w:t>
      </w:r>
    </w:p>
    <w:p w:rsidR="007A3B9B" w:rsidRPr="00647A35" w:rsidRDefault="007A3B9B" w:rsidP="00084B73">
      <w:pPr>
        <w:ind w:right="3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Не понаслышке царь знал ка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зачество. Он посетил почти все ка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з</w:t>
      </w:r>
      <w:r w:rsidR="00084B73">
        <w:rPr>
          <w:rFonts w:ascii="Times New Roman" w:hAnsi="Times New Roman" w:cs="Times New Roman"/>
          <w:sz w:val="28"/>
          <w:szCs w:val="28"/>
        </w:rPr>
        <w:t>ачьи войска России, включая Ку</w:t>
      </w:r>
      <w:r w:rsidRPr="00647A35">
        <w:rPr>
          <w:rFonts w:ascii="Times New Roman" w:hAnsi="Times New Roman" w:cs="Times New Roman"/>
          <w:sz w:val="28"/>
          <w:szCs w:val="28"/>
        </w:rPr>
        <w:t>бан</w:t>
      </w:r>
      <w:r w:rsidR="00084B73">
        <w:rPr>
          <w:rFonts w:ascii="Times New Roman" w:hAnsi="Times New Roman" w:cs="Times New Roman"/>
          <w:sz w:val="28"/>
          <w:szCs w:val="28"/>
        </w:rPr>
        <w:t xml:space="preserve">ское казачье войско (в 1914 г.) </w:t>
      </w:r>
      <w:r w:rsidRPr="00647A35">
        <w:rPr>
          <w:rFonts w:ascii="Times New Roman" w:hAnsi="Times New Roman" w:cs="Times New Roman"/>
          <w:sz w:val="28"/>
          <w:szCs w:val="28"/>
        </w:rPr>
        <w:t>кубанские казаки приняли активное участие в боевых действиях на Дальнем Востоке в ходе Русско-японской во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йны 1904-1905 гг.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Отмечая заслуги казачества, российский император всячески поддерживал его воинские традиции и боевой дух. 3 июня 1904 г. было дано «высочайшее соизволение» на пожалование атаманской насеки Кубанскому казачье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му войску. 26 августа 1904 г. объявлено, что «Государь Император, в вечное сохранение славных имён военачаль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ников Кубанского казачьего войска, водивших это войско к победам, </w:t>
      </w:r>
      <w:proofErr w:type="gramStart"/>
      <w:r w:rsidRPr="00647A35">
        <w:rPr>
          <w:rFonts w:ascii="Times New Roman" w:hAnsi="Times New Roman" w:cs="Times New Roman"/>
          <w:sz w:val="28"/>
          <w:szCs w:val="28"/>
        </w:rPr>
        <w:t>Высочайше</w:t>
      </w:r>
      <w:proofErr w:type="gramEnd"/>
      <w:r w:rsidRPr="00647A35">
        <w:rPr>
          <w:rFonts w:ascii="Times New Roman" w:hAnsi="Times New Roman" w:cs="Times New Roman"/>
          <w:sz w:val="28"/>
          <w:szCs w:val="28"/>
        </w:rPr>
        <w:t xml:space="preserve"> повелеть соизволил нижепоимено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ванные казачьи полки именовать впредь: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1-й Уманский полк - 1-м Уманским Бригадира </w:t>
      </w:r>
      <w:proofErr w:type="gramStart"/>
      <w:r w:rsidRPr="00647A35">
        <w:rPr>
          <w:rFonts w:ascii="Times New Roman" w:hAnsi="Times New Roman" w:cs="Times New Roman"/>
          <w:sz w:val="28"/>
          <w:szCs w:val="28"/>
        </w:rPr>
        <w:t>Голова- того</w:t>
      </w:r>
      <w:proofErr w:type="gramEnd"/>
      <w:r w:rsidRPr="00647A35">
        <w:rPr>
          <w:rFonts w:ascii="Times New Roman" w:hAnsi="Times New Roman" w:cs="Times New Roman"/>
          <w:sz w:val="28"/>
          <w:szCs w:val="28"/>
        </w:rPr>
        <w:t xml:space="preserve"> полком,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- 1-м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Лабинским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Генерала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Засса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полком,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Екатеринодарский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- 1-м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Екатеринодарским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Коше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вого Атамана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Чепеги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полком,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1-й Полтавский - 1-м Полтавским Кошевого Атамана Сидора Белого полком,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1-й Таманский - 1-м Таманским Генерала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Безкровно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полком,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- 1-м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Урупским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Генерала Вельяминова Полком».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В 1907 г. Николай II поручил: «Передайте Мой поклон всему Кубанскому казачьему войску и Мою благодарность </w:t>
      </w:r>
      <w:proofErr w:type="gramStart"/>
      <w:r w:rsidRPr="00647A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7A35">
        <w:rPr>
          <w:rFonts w:ascii="Times New Roman" w:hAnsi="Times New Roman" w:cs="Times New Roman"/>
          <w:sz w:val="28"/>
          <w:szCs w:val="28"/>
        </w:rPr>
        <w:t xml:space="preserve"> отличную и верную службу Кубанских казаков как в военное, так и в мирное время». Вслед за этим четыре кубанских пластунских батальона были пожалованы зна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чками. 26 июля 1907 г. была получена телеграмма: «Наше</w:t>
      </w:r>
      <w:r w:rsidRPr="00647A35">
        <w:rPr>
          <w:rFonts w:ascii="Times New Roman" w:hAnsi="Times New Roman" w:cs="Times New Roman"/>
          <w:sz w:val="28"/>
          <w:szCs w:val="28"/>
        </w:rPr>
        <w:softHyphen/>
      </w:r>
      <w:r w:rsidRPr="00084B73">
        <w:rPr>
          <w:rStyle w:val="212pt"/>
          <w:rFonts w:eastAsia="Arial Unicode MS"/>
          <w:b w:val="0"/>
          <w:sz w:val="28"/>
          <w:szCs w:val="28"/>
        </w:rPr>
        <w:t>му</w:t>
      </w:r>
      <w:r w:rsidRPr="00647A35">
        <w:rPr>
          <w:rStyle w:val="212pt"/>
          <w:rFonts w:eastAsia="Arial Unicode MS"/>
          <w:sz w:val="28"/>
          <w:szCs w:val="28"/>
        </w:rPr>
        <w:t xml:space="preserve">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вернолюбезному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и доблестному </w:t>
      </w:r>
      <w:r w:rsidR="00084B73">
        <w:rPr>
          <w:rFonts w:ascii="Times New Roman" w:hAnsi="Times New Roman" w:cs="Times New Roman"/>
          <w:sz w:val="28"/>
          <w:szCs w:val="28"/>
        </w:rPr>
        <w:t>Кубанскому казачьему вой</w:t>
      </w:r>
      <w:r w:rsidRPr="00647A35">
        <w:rPr>
          <w:rFonts w:ascii="Times New Roman" w:hAnsi="Times New Roman" w:cs="Times New Roman"/>
          <w:sz w:val="28"/>
          <w:szCs w:val="28"/>
        </w:rPr>
        <w:t>ску. В Монаршей заботливости Нашей о поддержании</w:t>
      </w:r>
    </w:p>
    <w:p w:rsidR="007A3B9B" w:rsidRPr="00647A35" w:rsidRDefault="007A3B9B" w:rsidP="00ED370C">
      <w:pPr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старинных традиций доблестных казачьих войск и в ознаменова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ние особенного Монаршего бла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говоления Нашего, за самоотверженную, неутомимую и верную службу </w:t>
      </w:r>
      <w:proofErr w:type="gramStart"/>
      <w:r w:rsidRPr="00647A35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647A35">
        <w:rPr>
          <w:rFonts w:ascii="Times New Roman" w:hAnsi="Times New Roman" w:cs="Times New Roman"/>
          <w:sz w:val="28"/>
          <w:szCs w:val="28"/>
        </w:rPr>
        <w:t xml:space="preserve"> и Отечеству Кубан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ского казачьего войска, присво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или Мы Наказному его Атама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ну насеку, как знак управления войском; повелеваем насеку сию употреблять в установленных на этот предмет случаях».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Активное участие приняло Ку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банское казачье войско и в Пер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вой мировой войне. Кубанские казаки сражались в Польше, Восточной Пруссии, на Карпа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тах. Но большая их часть находилась на Кавказском фрон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те. Многие участники Первой мировой войны стали георги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евскими кавалерами.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Формирование регалий как коллекции предметов раз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личного характера и применения определило и то, что с самого начала они хранились в различных местах и не были объединены в единое целое.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В начале XIX в. знамёна поместили в Свято-Троицкую церковь; металлические предметы и грамоты </w:t>
      </w:r>
      <w:r w:rsidRPr="00647A35">
        <w:rPr>
          <w:rStyle w:val="24"/>
          <w:rFonts w:eastAsia="Arial Unicode MS"/>
          <w:sz w:val="28"/>
          <w:szCs w:val="28"/>
        </w:rPr>
        <w:t xml:space="preserve">находились </w:t>
      </w:r>
      <w:r w:rsidRPr="00647A35">
        <w:rPr>
          <w:rFonts w:ascii="Times New Roman" w:hAnsi="Times New Roman" w:cs="Times New Roman"/>
          <w:sz w:val="28"/>
          <w:szCs w:val="28"/>
        </w:rPr>
        <w:t xml:space="preserve">в войсковом казначействе. Так как воинские вещи </w:t>
      </w:r>
      <w:r w:rsidRPr="00647A35">
        <w:rPr>
          <w:rStyle w:val="24"/>
          <w:rFonts w:eastAsia="Arial Unicode MS"/>
          <w:sz w:val="28"/>
          <w:szCs w:val="28"/>
        </w:rPr>
        <w:t xml:space="preserve">хранить </w:t>
      </w:r>
      <w:r w:rsidRPr="00647A35">
        <w:rPr>
          <w:rFonts w:ascii="Times New Roman" w:hAnsi="Times New Roman" w:cs="Times New Roman"/>
          <w:sz w:val="28"/>
          <w:szCs w:val="28"/>
        </w:rPr>
        <w:t>в церкви запрещал военный устав, в 1801 г. знамёна передали в военный склад, выстроенный во дворе атамана Ф. Я. Бу</w:t>
      </w:r>
      <w:r w:rsidR="00084B73">
        <w:rPr>
          <w:rFonts w:ascii="Times New Roman" w:hAnsi="Times New Roman" w:cs="Times New Roman"/>
          <w:sz w:val="28"/>
          <w:szCs w:val="28"/>
        </w:rPr>
        <w:t>р</w:t>
      </w:r>
      <w:r w:rsidRPr="00647A35">
        <w:rPr>
          <w:rFonts w:ascii="Times New Roman" w:hAnsi="Times New Roman" w:cs="Times New Roman"/>
          <w:sz w:val="28"/>
          <w:szCs w:val="28"/>
        </w:rPr>
        <w:t xml:space="preserve">сака. Затем их поместили в Воскресенский собор, </w:t>
      </w:r>
      <w:r w:rsidRPr="00647A35">
        <w:rPr>
          <w:rStyle w:val="24"/>
          <w:rFonts w:eastAsia="Arial Unicode MS"/>
          <w:sz w:val="28"/>
          <w:szCs w:val="28"/>
        </w:rPr>
        <w:t xml:space="preserve">а </w:t>
      </w:r>
      <w:r w:rsidR="00084B73">
        <w:rPr>
          <w:rFonts w:ascii="Times New Roman" w:hAnsi="Times New Roman" w:cs="Times New Roman"/>
          <w:sz w:val="28"/>
          <w:szCs w:val="28"/>
        </w:rPr>
        <w:t xml:space="preserve">в 20-е гг. </w:t>
      </w:r>
      <w:r w:rsidRPr="00647A35">
        <w:rPr>
          <w:rFonts w:ascii="Times New Roman" w:hAnsi="Times New Roman" w:cs="Times New Roman"/>
          <w:sz w:val="28"/>
          <w:szCs w:val="28"/>
        </w:rPr>
        <w:t>XIX в. выдали в полки, несущие службу на границе; теперь регалии хранились при полковых штаб-квартирах.</w:t>
      </w:r>
      <w:r w:rsidR="00084B73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 xml:space="preserve">В </w:t>
      </w:r>
      <w:r w:rsidRPr="00647A35">
        <w:rPr>
          <w:rFonts w:ascii="Times New Roman" w:hAnsi="Times New Roman" w:cs="Times New Roman"/>
          <w:sz w:val="28"/>
          <w:szCs w:val="28"/>
        </w:rPr>
        <w:lastRenderedPageBreak/>
        <w:t>последующие годы не раз менялись места хранения регалий. И только в 1882 г., когда было построено зда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ние Кубанского областного правления, для регалий выде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лили особое помещение, и они были собраны все вместе. До и после этого большая часть регалий хранилась в шта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бе Кубанского казачьего войска, другая - в войсковом со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боре Александра Невского, третья - во дворце наказного атамана.</w:t>
      </w:r>
    </w:p>
    <w:p w:rsidR="007A3B9B" w:rsidRDefault="007A3B9B" w:rsidP="00ED37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Лишь в торжественных случаях регалии, как величай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шая святыня, выносились к народу. И тогда каждый мог увидеть боевые знамёна, под которыми воевало не одно поколение казаков.</w:t>
      </w:r>
    </w:p>
    <w:p w:rsidR="00084B73" w:rsidRPr="00647A35" w:rsidRDefault="00084B73" w:rsidP="00ED37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3B9B" w:rsidRPr="00647A35" w:rsidRDefault="007A3B9B" w:rsidP="00084B73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647A35">
        <w:rPr>
          <w:rFonts w:ascii="Times New Roman" w:hAnsi="Times New Roman" w:cs="Times New Roman"/>
          <w:sz w:val="28"/>
          <w:szCs w:val="28"/>
        </w:rPr>
        <w:t>Судьба</w:t>
      </w:r>
      <w:bookmarkStart w:id="6" w:name="bookmark9"/>
      <w:bookmarkEnd w:id="5"/>
      <w:r w:rsidR="00084B73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казачьих регалий</w:t>
      </w:r>
      <w:bookmarkEnd w:id="6"/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Регалии всегда были предме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том гордости. Их берегли для гря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дущих поколений. За сохранность регалий отвечали атаман Войска и Войсковое правительство.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Вот почему в условиях Граж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данской войны в феврале 1918 г., когда над регалиями возникла угроза разграбления и уничтоже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ния, атаман А. П. Филимонов и кубанское правительство позабо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тились о спасении регалий. Сохранить регалии было пору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чено казакам станицы Брюховецкой во главе со станичным атаманом И. С.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Шевелем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. Для надёжности и безопасности ящики с регалиями закопали в землю. Там они пролежали почти полгода, возвратились в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после его осво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бождения белыми войсками.</w:t>
      </w:r>
    </w:p>
    <w:p w:rsidR="007A3B9B" w:rsidRPr="00647A35" w:rsidRDefault="007A3B9B" w:rsidP="00ED370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Подвиг казаков станицы Брюховецкой по спасению ре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галий был высоко оце</w:t>
      </w:r>
      <w:r w:rsidR="00084B73">
        <w:rPr>
          <w:rFonts w:ascii="Times New Roman" w:hAnsi="Times New Roman" w:cs="Times New Roman"/>
          <w:sz w:val="28"/>
          <w:szCs w:val="28"/>
        </w:rPr>
        <w:t xml:space="preserve">нён правительством Кубани. </w:t>
      </w:r>
      <w:proofErr w:type="spellStart"/>
      <w:r w:rsidR="00084B73">
        <w:rPr>
          <w:rFonts w:ascii="Times New Roman" w:hAnsi="Times New Roman" w:cs="Times New Roman"/>
          <w:sz w:val="28"/>
          <w:szCs w:val="28"/>
        </w:rPr>
        <w:t>Брю</w:t>
      </w:r>
      <w:r w:rsidRPr="00647A35">
        <w:rPr>
          <w:rFonts w:ascii="Times New Roman" w:hAnsi="Times New Roman" w:cs="Times New Roman"/>
          <w:sz w:val="28"/>
          <w:szCs w:val="28"/>
        </w:rPr>
        <w:t>ховчан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чествовали как героев. Многие были произведены в офицерские чины. К февралю 1920 г. войска Красной Армии вновь стали с</w:t>
      </w:r>
      <w:r w:rsidR="00084B73">
        <w:rPr>
          <w:rFonts w:ascii="Times New Roman" w:hAnsi="Times New Roman" w:cs="Times New Roman"/>
          <w:sz w:val="28"/>
          <w:szCs w:val="28"/>
        </w:rPr>
        <w:t xml:space="preserve">тремительно приближаться к </w:t>
      </w:r>
      <w:proofErr w:type="spellStart"/>
      <w:r w:rsidR="00084B73">
        <w:rPr>
          <w:rFonts w:ascii="Times New Roman" w:hAnsi="Times New Roman" w:cs="Times New Roman"/>
          <w:sz w:val="28"/>
          <w:szCs w:val="28"/>
        </w:rPr>
        <w:t>Ека</w:t>
      </w:r>
      <w:r w:rsidRPr="00647A35">
        <w:rPr>
          <w:rFonts w:ascii="Times New Roman" w:hAnsi="Times New Roman" w:cs="Times New Roman"/>
          <w:sz w:val="28"/>
          <w:szCs w:val="28"/>
        </w:rPr>
        <w:t>теринодару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. Гражданская война близилась к завершению в пользу красных. Вновь стал вопрос о спасении регалий. Атаман Кубанского казачьего войска Н.А.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Букретов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при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нял решение вывезти регалии за границу.</w:t>
      </w:r>
    </w:p>
    <w:p w:rsidR="007A3B9B" w:rsidRPr="00647A35" w:rsidRDefault="007A3B9B" w:rsidP="00084B73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 условиях продолжавшейся Гражданской войны ата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ман не мог сопровождать регалии. Для сохранения и</w:t>
      </w:r>
      <w:r w:rsidR="00084B73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сопровождения регалий была создана специальная комис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сия. Председателем её назначили генерал-лейтенанта ата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мана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отдела П.И. Кокунько. В состав комиссии вошли: известный ис</w:t>
      </w:r>
      <w:r w:rsidR="00084B73">
        <w:rPr>
          <w:rFonts w:ascii="Times New Roman" w:hAnsi="Times New Roman" w:cs="Times New Roman"/>
          <w:sz w:val="28"/>
          <w:szCs w:val="28"/>
        </w:rPr>
        <w:t xml:space="preserve">торик, общественный деятель Ф.А. </w:t>
      </w:r>
      <w:r w:rsidRPr="00647A35">
        <w:rPr>
          <w:rFonts w:ascii="Times New Roman" w:hAnsi="Times New Roman" w:cs="Times New Roman"/>
          <w:sz w:val="28"/>
          <w:szCs w:val="28"/>
        </w:rPr>
        <w:t xml:space="preserve">Щербина, генерал-майор С. П. Звягинцев, полковник В. П Белый, войсковой старшина Я. В.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Семикобылин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>. В апреле 1920 г. ящики с регалиями доставили в столицу Сербии г. Белград и передали на временное хранение в Военно</w:t>
      </w:r>
      <w:r w:rsidR="00084B73">
        <w:rPr>
          <w:rFonts w:ascii="Times New Roman" w:hAnsi="Times New Roman" w:cs="Times New Roman"/>
          <w:sz w:val="28"/>
          <w:szCs w:val="28"/>
        </w:rPr>
        <w:t>-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географический институт.</w:t>
      </w:r>
    </w:p>
    <w:p w:rsidR="007A3B9B" w:rsidRPr="00647A35" w:rsidRDefault="007A3B9B" w:rsidP="00ED370C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Избранный в 1920 г. атаманом Кубанского казачьего вой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ска за рубежом В. Г. Науменко берёт на себя ответственность за хранение регалий. Он периодически вместе с членами ко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миссии вскрывает ящики, проверяет сохранность регалий.</w:t>
      </w:r>
    </w:p>
    <w:p w:rsidR="007A3B9B" w:rsidRPr="00647A35" w:rsidRDefault="007A3B9B" w:rsidP="00ED370C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С самого начала В. Г. Науменко, его единомышленники казаки видели перед собой задачу: не только сохранить регалии, но и возвратить их при благоприятных услови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ях на Родину. Казачье зарубежье рассматривало своё про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живание за границей как временное и ожидало возвраще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ния на Кубань.</w:t>
      </w:r>
    </w:p>
    <w:p w:rsidR="007A3B9B" w:rsidRPr="00647A35" w:rsidRDefault="007A3B9B" w:rsidP="00ED370C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Нелёгкой была судьба регалий и за рубежом. Долгие 18 лет они хранились в </w:t>
      </w:r>
      <w:r w:rsidRPr="00647A35">
        <w:rPr>
          <w:rFonts w:ascii="Times New Roman" w:hAnsi="Times New Roman" w:cs="Times New Roman"/>
          <w:sz w:val="28"/>
          <w:szCs w:val="28"/>
        </w:rPr>
        <w:lastRenderedPageBreak/>
        <w:t xml:space="preserve">ящиках, лишь периодически их осматривали, выносили на проветривание. Каждый казак, оказавшийся за рубежом, должен был обеспечивать хлеб насущный нелёгким трудом. Сербия стала центром </w:t>
      </w:r>
      <w:r w:rsidRPr="00084B73">
        <w:rPr>
          <w:rStyle w:val="212pt"/>
          <w:rFonts w:eastAsia="Arial Unicode MS"/>
          <w:b w:val="0"/>
          <w:sz w:val="28"/>
          <w:szCs w:val="28"/>
        </w:rPr>
        <w:t>вос</w:t>
      </w:r>
      <w:r w:rsidRPr="00647A35">
        <w:rPr>
          <w:rStyle w:val="212pt"/>
          <w:rFonts w:eastAsia="Arial Unicode MS"/>
          <w:sz w:val="28"/>
          <w:szCs w:val="28"/>
        </w:rPr>
        <w:softHyphen/>
      </w:r>
      <w:r w:rsidRPr="00647A35">
        <w:rPr>
          <w:rFonts w:ascii="Times New Roman" w:hAnsi="Times New Roman" w:cs="Times New Roman"/>
          <w:sz w:val="28"/>
          <w:szCs w:val="28"/>
        </w:rPr>
        <w:t>созданного за границей Кубанского казачьего войска. По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селившись здесь в новых условиях, вдали от Родины, ка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заки объединялись в станицы, хутора, избирали </w:t>
      </w:r>
      <w:r w:rsidRPr="00084B73">
        <w:rPr>
          <w:rStyle w:val="212pt"/>
          <w:rFonts w:eastAsia="Arial Unicode MS"/>
          <w:b w:val="0"/>
          <w:sz w:val="28"/>
          <w:szCs w:val="28"/>
        </w:rPr>
        <w:t>атаманов,</w:t>
      </w:r>
      <w:r w:rsidRPr="00647A35">
        <w:rPr>
          <w:rStyle w:val="212pt"/>
          <w:rFonts w:eastAsia="Arial Unicode MS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стремились сохранить веру, культуру, традиции. Жили од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ним: надеждой на скорое возвращение на Родину.</w:t>
      </w:r>
    </w:p>
    <w:p w:rsidR="007A3B9B" w:rsidRPr="00647A35" w:rsidRDefault="007A3B9B" w:rsidP="00ED370C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Они спорили о судьбах Кубани и казачества, </w:t>
      </w:r>
      <w:r w:rsidRPr="00084B73">
        <w:rPr>
          <w:rStyle w:val="212pt"/>
          <w:rFonts w:eastAsia="Arial Unicode MS"/>
          <w:b w:val="0"/>
          <w:sz w:val="28"/>
          <w:szCs w:val="28"/>
        </w:rPr>
        <w:t>тоско</w:t>
      </w:r>
      <w:r w:rsidRPr="00647A35">
        <w:rPr>
          <w:rStyle w:val="212pt"/>
          <w:rFonts w:eastAsia="Arial Unicode MS"/>
          <w:sz w:val="28"/>
          <w:szCs w:val="28"/>
        </w:rPr>
        <w:softHyphen/>
      </w:r>
      <w:r w:rsidRPr="00647A35">
        <w:rPr>
          <w:rFonts w:ascii="Times New Roman" w:hAnsi="Times New Roman" w:cs="Times New Roman"/>
          <w:sz w:val="28"/>
          <w:szCs w:val="28"/>
        </w:rPr>
        <w:t xml:space="preserve">вали по родным кубанским просторам, вспоминали </w:t>
      </w:r>
      <w:r w:rsidR="00084B73">
        <w:rPr>
          <w:rStyle w:val="23"/>
          <w:rFonts w:eastAsia="Verdana"/>
          <w:b w:val="0"/>
          <w:bCs w:val="0"/>
          <w:iCs/>
          <w:sz w:val="28"/>
          <w:szCs w:val="28"/>
        </w:rPr>
        <w:t>о</w:t>
      </w:r>
      <w:r w:rsidRPr="00647A35">
        <w:rPr>
          <w:rStyle w:val="23"/>
          <w:rFonts w:eastAsia="Verdana"/>
          <w:b w:val="0"/>
          <w:bCs w:val="0"/>
          <w:i/>
          <w:iCs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былом... Куда бы ни забросила судьба кубанцев - в Евро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пу ли, в Америку, их взоры были обращены в Белград: здесь хранились регалии. Они были символом этнического единства кубанцев. Они же обеспечивали атаману по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литическое лидерство среди враждующих между собой различных казачьих организаций.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Перед атаманом В. Г. Науменко стояла задача: сохранить регалии и обеспечить возможность казакам и жителям Сер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бии познакомиться со святынями Кубанского войска. Это имело огромное моральное и нравственное значение. Важ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но было показать властям и жителям Сербии: они приня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ли в свою страну не безродную массу беженцев, а потомков доблестных кубанских казаков. Это поддерживало нацио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нальное достоинство казаков, вселяло веру, что в бескрай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нем и чужом мире они не исчезнут. И наступит час, когда они с развёрнутыми знамёнами возвратятся на Родину!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С верой в грядущее возвращение жили и умирали </w:t>
      </w:r>
      <w:proofErr w:type="gramStart"/>
      <w:r w:rsidRPr="00647A35">
        <w:rPr>
          <w:rFonts w:ascii="Times New Roman" w:hAnsi="Times New Roman" w:cs="Times New Roman"/>
          <w:sz w:val="28"/>
          <w:szCs w:val="28"/>
        </w:rPr>
        <w:t>мно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гие</w:t>
      </w:r>
      <w:proofErr w:type="gramEnd"/>
      <w:r w:rsidRPr="00647A35">
        <w:rPr>
          <w:rFonts w:ascii="Times New Roman" w:hAnsi="Times New Roman" w:cs="Times New Roman"/>
          <w:sz w:val="28"/>
          <w:szCs w:val="28"/>
        </w:rPr>
        <w:t xml:space="preserve"> и многие казаки-эмигранты... Единственным хозяи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ном регалий власти Югославии признавали Кубанское ка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зачье войско во главе с атаманом В. Г. Науменко. С 1938 г. регалии были переданы для хранения и экспонирования военному музею Югославии.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С началом Второй мировой войны немецкая авиация не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однократно бомбила Белград. Одна из бомб взорвалась в му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зее. В суматохе спасения регалий часть их была разграблена.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Осенью 1944 г. советские войска приближались к Белг</w:t>
      </w:r>
      <w:r w:rsidR="00084B73">
        <w:rPr>
          <w:rFonts w:ascii="Times New Roman" w:hAnsi="Times New Roman" w:cs="Times New Roman"/>
          <w:sz w:val="28"/>
          <w:szCs w:val="28"/>
        </w:rPr>
        <w:t>р</w:t>
      </w:r>
      <w:r w:rsidRPr="00647A35">
        <w:rPr>
          <w:rFonts w:ascii="Times New Roman" w:hAnsi="Times New Roman" w:cs="Times New Roman"/>
          <w:sz w:val="28"/>
          <w:szCs w:val="28"/>
        </w:rPr>
        <w:t>аду. Необходимо было позаботиться о безопасности ре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алий. В. Г. Науменко, его дочь Н. В. Назаренко, зять Н. Г. Лазаренко с группой казаков под бомбёжкой вывозят Я1Цики в Германию, Австрию. В итоге они попадают на ^купированную американскими войсками территорию.</w:t>
      </w:r>
    </w:p>
    <w:p w:rsidR="007A3B9B" w:rsidRPr="00647A35" w:rsidRDefault="007A3B9B" w:rsidP="00ED370C">
      <w:pPr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Полагая, что в ящиках - награбленные фашистами и вывезенные из России ценности, американское командова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ние до выяснения обстоятельств передало их на хранение в один из монастырей. В. Г. Науменко, потерявший из поля зрения регалии, тревожился об их судьбе, он запрашивает американские власти о месте их нахождения. Американцы в силу частой смены командования не могли дать достовер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ную информацию о регалиях. Лишь в 1946 г. ящики с ре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галиями были обнаружены и возвращены В. Г. Науменко.</w:t>
      </w:r>
    </w:p>
    <w:p w:rsidR="007A3B9B" w:rsidRPr="00647A35" w:rsidRDefault="007A3B9B" w:rsidP="00ED370C">
      <w:pPr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 конце 40-х годов XX века началось массовое пересе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ление казаков из Европы за океан, в США, Канаду и Ла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тинскую Америку. Перебирается в США и В. Г. Науменко.</w:t>
      </w:r>
    </w:p>
    <w:p w:rsidR="007A3B9B" w:rsidRPr="00647A35" w:rsidRDefault="007A3B9B" w:rsidP="00ED3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Так регалии оказались за океаном. Здесь, в США, ата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ман развернул работу по созданию войскового совета Ку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банского казачьего войска за рубежом. Воссоздали комис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сию по сохранению регалий - во главе с генералом О. И. Лебедевым. По инициативе В. Г. Науменко казаки начали сбор средств для приобретения здания под казачий дом й музей. В различных, далёких друг от друга государ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ствах казаки, разбросанные войной по странам и конти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нентам, жертвовали средства: отрывали порой гроши от своего скудного семейного бюджета...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 1957 г. в Нью-Йорке наконец-то был открыт войско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вой дом. Регалии извлекли из ящиков, выставили на все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общее обозрение.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 течение 30 лет — с 1920 по 1958 г. - В. Г. Науменко был атаманом Кубанского казачьего войска за рубежом. Ему и его соратникам обязаны мы спасением и сохране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нием регалий.</w:t>
      </w:r>
    </w:p>
    <w:p w:rsidR="007A3B9B" w:rsidRPr="00647A35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Достойными последователями в деле сохранения рега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лий были атаманы Кубанского казачьего войска за рубе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жом Б. Н. Ткачёв (1958-1966), В. И. Третьяков (1966-1974), А. В. Бублик (1974-1984). В 1984 г. атаманом Кубанского казачьего войска за рубежом избран Александр Михайло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вич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Певнев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>. Руководство Кубанского казачьего войска по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стоянно подчёркивало: войсковые регалии принадлежат не только казакам за рубежом, но и тем казакам, кото</w:t>
      </w:r>
      <w:r w:rsidR="00084B73">
        <w:rPr>
          <w:rFonts w:ascii="Times New Roman" w:hAnsi="Times New Roman" w:cs="Times New Roman"/>
          <w:sz w:val="28"/>
          <w:szCs w:val="28"/>
        </w:rPr>
        <w:t>р</w:t>
      </w:r>
      <w:r w:rsidRPr="00647A35">
        <w:rPr>
          <w:rFonts w:ascii="Times New Roman" w:hAnsi="Times New Roman" w:cs="Times New Roman"/>
          <w:sz w:val="28"/>
          <w:szCs w:val="28"/>
        </w:rPr>
        <w:t>ые проживают на Родине. И рано или поздно они долж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ны вернуться домой - на Кубань.</w:t>
      </w:r>
    </w:p>
    <w:p w:rsidR="007A3B9B" w:rsidRPr="00647A35" w:rsidRDefault="007A3B9B" w:rsidP="00084B73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 xml:space="preserve">При А. В. Бублике центр Кубанской казачьей </w:t>
      </w:r>
      <w:r w:rsidRPr="00647A35">
        <w:rPr>
          <w:rStyle w:val="23"/>
          <w:rFonts w:eastAsia="Verdana"/>
          <w:b w:val="0"/>
          <w:bCs w:val="0"/>
          <w:i/>
          <w:iCs/>
          <w:sz w:val="28"/>
          <w:szCs w:val="28"/>
        </w:rPr>
        <w:t xml:space="preserve">эмиграции </w:t>
      </w:r>
      <w:proofErr w:type="gramStart"/>
      <w:r w:rsidRPr="00647A35">
        <w:rPr>
          <w:rFonts w:ascii="Times New Roman" w:hAnsi="Times New Roman" w:cs="Times New Roman"/>
          <w:sz w:val="28"/>
          <w:szCs w:val="28"/>
        </w:rPr>
        <w:t>Перемещается</w:t>
      </w:r>
      <w:proofErr w:type="gramEnd"/>
      <w:r w:rsidRPr="00647A35">
        <w:rPr>
          <w:rFonts w:ascii="Times New Roman" w:hAnsi="Times New Roman" w:cs="Times New Roman"/>
          <w:sz w:val="28"/>
          <w:szCs w:val="28"/>
        </w:rPr>
        <w:t xml:space="preserve"> из Нью-Йорка в штат Нью-Джерси, г.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Хо</w:t>
      </w:r>
      <w:r w:rsidR="00084B73">
        <w:rPr>
          <w:rFonts w:ascii="Times New Roman" w:hAnsi="Times New Roman" w:cs="Times New Roman"/>
          <w:sz w:val="28"/>
          <w:szCs w:val="28"/>
        </w:rPr>
        <w:t>уил</w:t>
      </w:r>
      <w:r w:rsidRPr="00647A3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. Сюда перевозят и музей. Он был открыт в </w:t>
      </w:r>
      <w:r w:rsidR="00084B73">
        <w:rPr>
          <w:rFonts w:ascii="Times New Roman" w:hAnsi="Times New Roman" w:cs="Times New Roman"/>
          <w:sz w:val="28"/>
          <w:szCs w:val="28"/>
        </w:rPr>
        <w:t>здании, п</w:t>
      </w:r>
      <w:r w:rsidRPr="00647A35">
        <w:rPr>
          <w:rFonts w:ascii="Times New Roman" w:hAnsi="Times New Roman" w:cs="Times New Roman"/>
          <w:sz w:val="28"/>
          <w:szCs w:val="28"/>
        </w:rPr>
        <w:t>риобретённом и отремонтированном на пожертвования</w:t>
      </w:r>
      <w:r w:rsidR="00084B73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казаков и их трудом. Специальную строительную комис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сию возглавлял А. М.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Певнев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. Казаки работали над </w:t>
      </w:r>
      <w:r w:rsidR="00084B73">
        <w:rPr>
          <w:rFonts w:ascii="Times New Roman" w:hAnsi="Times New Roman" w:cs="Times New Roman"/>
          <w:sz w:val="28"/>
          <w:szCs w:val="28"/>
        </w:rPr>
        <w:t>пе</w:t>
      </w:r>
      <w:r w:rsidRPr="00647A35">
        <w:rPr>
          <w:rFonts w:ascii="Times New Roman" w:hAnsi="Times New Roman" w:cs="Times New Roman"/>
          <w:sz w:val="28"/>
          <w:szCs w:val="28"/>
        </w:rPr>
        <w:t>рестройкой здания добровольно и бесплатно. Трудились семьями в свободное от основной работы время. Каждо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му хотелось, чтоб регалии были доступны для просмотра всем желающим, чтоб у Войска появилась наконец кры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ша над головой, чтоб было где собраться семьями, отме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тить праздники, пообщаться друг с другом.</w:t>
      </w:r>
    </w:p>
    <w:p w:rsidR="007A3B9B" w:rsidRPr="00647A35" w:rsidRDefault="007A3B9B" w:rsidP="00ED370C">
      <w:pPr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Так казачий музей стал центром культурной жизни кубанцев.</w:t>
      </w:r>
    </w:p>
    <w:p w:rsidR="007A3B9B" w:rsidRPr="00647A35" w:rsidRDefault="007A3B9B" w:rsidP="00ED370C">
      <w:pPr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 начале 90-х годов XX в. установился контакт, начал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ся трудный многолетний переговорный процесс о возвра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щении регалий на Родину - между Кубанским казачьим войском, воссозданным в России, и Кубанским казачьим войском за рубежом.</w:t>
      </w:r>
    </w:p>
    <w:p w:rsidR="007A3B9B" w:rsidRPr="00647A35" w:rsidRDefault="007A3B9B" w:rsidP="00722DB4">
      <w:pPr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 марте 2005 г. глава администрации Краснодарско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го края А. Н. Ткачёв и атаман Кубанского казачьего войска В. П. Громов побывали в США, осмотрели регалии, храня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щиеся в казачьем музее, встретились с казаками-кубанцами. На основании достигнутой договорённости в мае того же года совместная комиссия во главе с атаманами А. М.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Певневым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и В. П. Громовым произвела ревизию регалий. В июле 2005 г.</w:t>
      </w:r>
      <w:r w:rsidR="00722DB4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Певнев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побывал на Кубани, сообщил о решении каза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ков зарубежья возвратить войсковые регалии на Родину.</w:t>
      </w:r>
    </w:p>
    <w:p w:rsidR="007A3B9B" w:rsidRPr="00647A35" w:rsidRDefault="007A3B9B" w:rsidP="00084B73">
      <w:pPr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lastRenderedPageBreak/>
        <w:t>Участие губернатора края А.Н. Ткачёва в перегово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рах о возврате регалий сыграло решающую роль. В октя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бре 2006 г. члены войскового совета Кубанского казачьего войска за рубежом, п</w:t>
      </w:r>
      <w:r w:rsidR="00084B73">
        <w:rPr>
          <w:rFonts w:ascii="Times New Roman" w:hAnsi="Times New Roman" w:cs="Times New Roman"/>
          <w:sz w:val="28"/>
          <w:szCs w:val="28"/>
        </w:rPr>
        <w:t>осетив Кубань, заявили о желании</w:t>
      </w:r>
      <w:r w:rsidRPr="00647A35">
        <w:rPr>
          <w:rFonts w:ascii="Times New Roman" w:hAnsi="Times New Roman" w:cs="Times New Roman"/>
          <w:sz w:val="28"/>
          <w:szCs w:val="28"/>
        </w:rPr>
        <w:t xml:space="preserve"> возвратить регалии на Родину. Атаманы А. М.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Певнев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 xml:space="preserve"> и</w:t>
      </w:r>
      <w:r w:rsidR="00084B73">
        <w:rPr>
          <w:rFonts w:ascii="Times New Roman" w:hAnsi="Times New Roman" w:cs="Times New Roman"/>
          <w:sz w:val="28"/>
          <w:szCs w:val="28"/>
        </w:rPr>
        <w:t xml:space="preserve"> </w:t>
      </w:r>
      <w:r w:rsidRPr="00647A35">
        <w:rPr>
          <w:rFonts w:ascii="Times New Roman" w:hAnsi="Times New Roman" w:cs="Times New Roman"/>
          <w:sz w:val="28"/>
          <w:szCs w:val="28"/>
        </w:rPr>
        <w:t>П. Громов подписали договор об условиях передачи 11 хранения регалий. Р</w:t>
      </w:r>
      <w:r w:rsidR="00084B73">
        <w:rPr>
          <w:rFonts w:ascii="Times New Roman" w:hAnsi="Times New Roman" w:cs="Times New Roman"/>
          <w:sz w:val="28"/>
          <w:szCs w:val="28"/>
        </w:rPr>
        <w:t xml:space="preserve">аспоряжением главы администрации </w:t>
      </w:r>
      <w:r w:rsidRPr="00647A35">
        <w:rPr>
          <w:rFonts w:ascii="Times New Roman" w:hAnsi="Times New Roman" w:cs="Times New Roman"/>
          <w:sz w:val="28"/>
          <w:szCs w:val="28"/>
        </w:rPr>
        <w:t>края А. Н. Ткачёва была сформи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рована комиссия по сохранению регалий. Председателем комис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сии назначен атаман Кубанского казачьего войска В. П. Громов.</w:t>
      </w:r>
    </w:p>
    <w:p w:rsidR="007A3B9B" w:rsidRDefault="007A3B9B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t>В 2007 г. избран новый ата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ман Кубанского казачьего во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йска (ККВ) Николай Алексан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 xml:space="preserve">дрович </w:t>
      </w:r>
      <w:proofErr w:type="spellStart"/>
      <w:r w:rsidRPr="00647A35">
        <w:rPr>
          <w:rFonts w:ascii="Times New Roman" w:hAnsi="Times New Roman" w:cs="Times New Roman"/>
          <w:sz w:val="28"/>
          <w:szCs w:val="28"/>
        </w:rPr>
        <w:t>Долуда</w:t>
      </w:r>
      <w:proofErr w:type="spellEnd"/>
      <w:r w:rsidRPr="00647A35">
        <w:rPr>
          <w:rFonts w:ascii="Times New Roman" w:hAnsi="Times New Roman" w:cs="Times New Roman"/>
          <w:sz w:val="28"/>
          <w:szCs w:val="28"/>
        </w:rPr>
        <w:t>. При нём нача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лась активная деятельность по спасению возвращённых на Ро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дину регалий. Многие предме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ты из коллекции регалий Кубан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ского казачества из-за ненадле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жащего хранения пришли в пла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чевное состояние. В особенно тя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жёлом, порой на грани утраты, положении были знамёна. Ку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банским казачьим войском при активной поддержке губернато</w:t>
      </w:r>
      <w:r w:rsidR="00084B73">
        <w:rPr>
          <w:rFonts w:ascii="Times New Roman" w:hAnsi="Times New Roman" w:cs="Times New Roman"/>
          <w:sz w:val="28"/>
          <w:szCs w:val="28"/>
        </w:rPr>
        <w:softHyphen/>
        <w:t>ра края А. Н. Ткачёва начался д</w:t>
      </w:r>
      <w:r w:rsidRPr="00647A35">
        <w:rPr>
          <w:rFonts w:ascii="Times New Roman" w:hAnsi="Times New Roman" w:cs="Times New Roman"/>
          <w:sz w:val="28"/>
          <w:szCs w:val="28"/>
        </w:rPr>
        <w:t>лительный трудоёмкий процесс реставрации регалий. Было принято решение об изготовлении копий знамён и грамот - для использования их во время праздничных и торжественных мероприятий ККВ, а также для переда</w:t>
      </w:r>
      <w:r w:rsidRPr="00647A35">
        <w:rPr>
          <w:rFonts w:ascii="Times New Roman" w:hAnsi="Times New Roman" w:cs="Times New Roman"/>
          <w:sz w:val="28"/>
          <w:szCs w:val="28"/>
        </w:rPr>
        <w:softHyphen/>
        <w:t>чи части из них в музе</w:t>
      </w:r>
      <w:r w:rsidR="00084B73">
        <w:rPr>
          <w:rFonts w:ascii="Times New Roman" w:hAnsi="Times New Roman" w:cs="Times New Roman"/>
          <w:sz w:val="28"/>
          <w:szCs w:val="28"/>
        </w:rPr>
        <w:t>й Кубанского казачества в США. В</w:t>
      </w:r>
      <w:r w:rsidRPr="00647A35">
        <w:rPr>
          <w:rFonts w:ascii="Times New Roman" w:hAnsi="Times New Roman" w:cs="Times New Roman"/>
          <w:sz w:val="28"/>
          <w:szCs w:val="28"/>
        </w:rPr>
        <w:t xml:space="preserve"> конце 2008 г. первая партия копий нескольких знамён 11 грамоты Александра </w:t>
      </w:r>
      <w:r w:rsidR="00084B73">
        <w:rPr>
          <w:rFonts w:ascii="Times New Roman" w:hAnsi="Times New Roman" w:cs="Times New Roman"/>
          <w:sz w:val="28"/>
          <w:szCs w:val="28"/>
        </w:rPr>
        <w:t>I были переданы кубанской делегац</w:t>
      </w:r>
      <w:r w:rsidRPr="00647A35">
        <w:rPr>
          <w:rFonts w:ascii="Times New Roman" w:hAnsi="Times New Roman" w:cs="Times New Roman"/>
          <w:sz w:val="28"/>
          <w:szCs w:val="28"/>
        </w:rPr>
        <w:t>ией кубанским казакам, живущим за рубежом.</w:t>
      </w:r>
    </w:p>
    <w:p w:rsidR="00722DB4" w:rsidRPr="00722DB4" w:rsidRDefault="00722DB4" w:rsidP="00722DB4">
      <w:pPr>
        <w:widowControl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Вернуть историческое достояние кубанцев на родину казаки мечтали еще в начале 90-х годов 20 века. Они были уверены, без регалий не могло состояться возрождение кубанского казачества. </w:t>
      </w:r>
    </w:p>
    <w:p w:rsidR="00722DB4" w:rsidRPr="00722DB4" w:rsidRDefault="00722DB4" w:rsidP="00722DB4">
      <w:pPr>
        <w:widowControl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Переговоры с Кубанским казачьим войском за рубежом о возвращении казачьих святынь шли не просто и не один год, и только в марте 2005 года появилась надежда. </w:t>
      </w:r>
    </w:p>
    <w:p w:rsidR="00722DB4" w:rsidRPr="00722DB4" w:rsidRDefault="00722DB4" w:rsidP="00722DB4">
      <w:pPr>
        <w:widowControl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История возвращения регалий началась в марте 2005 года, во время посещения официальной делегацией Краснодарского края и Кубанского казачьего войска во главе с губернатором Александром Ткачевым, потомственным кубанским казаком. Тогда было подписано историческое соглашение о возвращении казачьих реликвий на родину. </w:t>
      </w:r>
    </w:p>
    <w:p w:rsidR="00722DB4" w:rsidRPr="00722DB4" w:rsidRDefault="00722DB4" w:rsidP="00722DB4">
      <w:pPr>
        <w:widowControl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апреле 2007-го в кубанскую столицу прибыла их первая партия. Во многом это произошло благодаря усилиям атамана ККВ Н.А. </w:t>
      </w:r>
      <w:proofErr w:type="spellStart"/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Долуды</w:t>
      </w:r>
      <w:proofErr w:type="spellEnd"/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Под его контролем был организован и проводился процесс реставрации регалий (знамен и грамот), многие из которых в силу неблагоприятных условий хранения находились в плачевном состоянии.</w:t>
      </w:r>
    </w:p>
    <w:p w:rsidR="00722DB4" w:rsidRPr="00722DB4" w:rsidRDefault="00722DB4" w:rsidP="00722DB4">
      <w:pPr>
        <w:widowControl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Регалии передавались в несколько этапов. Самые ценные были возвращены с 2007 по 2009 годы. Особую ценность представляли: Жалованная Грамота Екатерины II и последующих российских императоров, а также 60 знамен, булавы, перначи и серебряные блюда. Осенью 2009-го в Краснодар вернулись </w:t>
      </w:r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еще одиннадцать бесценных предметов, среди </w:t>
      </w:r>
      <w:proofErr w:type="gramStart"/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которых:  Георгиевская</w:t>
      </w:r>
      <w:proofErr w:type="gramEnd"/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серебряная труба, грамоты императора Александра Третьего и Николая Второго и, самое главное, – черкеска Александра Второго. Император подарил ее казакам в 1861 году во время визита в </w:t>
      </w:r>
      <w:proofErr w:type="spellStart"/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Екатеринодар</w:t>
      </w:r>
      <w:proofErr w:type="spellEnd"/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  Общее </w:t>
      </w:r>
      <w:proofErr w:type="gramStart"/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количество  переданных</w:t>
      </w:r>
      <w:proofErr w:type="gramEnd"/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предметов насчитывает 300 единиц. Взамен, как и было оговорено, потомкам кубанских казаков в Америку были отправлены их копии. Помимо них и исторических документов, на Кубань был передан и бесценный архив, созданный казаками в эмиграции.</w:t>
      </w:r>
    </w:p>
    <w:p w:rsidR="00722DB4" w:rsidRPr="00722DB4" w:rsidRDefault="00722DB4" w:rsidP="00722DB4">
      <w:pPr>
        <w:widowControl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Последняя партия святынь привезена из США в 2011 году. Регалии Кубанского казачьего войска -  уникальное наследие мировой культуры и сегодня они полноценные участники парада, как символ преемственности традиций и наследия предков.</w:t>
      </w:r>
    </w:p>
    <w:p w:rsidR="00722DB4" w:rsidRPr="00722DB4" w:rsidRDefault="00722DB4" w:rsidP="00722DB4">
      <w:pPr>
        <w:widowControl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настоящее время достояние кубанских казаков хранятся в Краснодарском государственном историко-археологическом музее-заповеднике имени </w:t>
      </w:r>
      <w:proofErr w:type="spellStart"/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Фелицына</w:t>
      </w:r>
      <w:proofErr w:type="spellEnd"/>
      <w:r w:rsidRPr="00722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и увидеть его теперь может каждый желающий. </w:t>
      </w:r>
    </w:p>
    <w:p w:rsidR="00722DB4" w:rsidRPr="00647A35" w:rsidRDefault="00722DB4" w:rsidP="00ED370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442C3A" w:rsidRPr="00647A35" w:rsidRDefault="00442C3A" w:rsidP="00ED37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442C3A" w:rsidRPr="00647A35" w:rsidSect="00F9399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9C" w:rsidRDefault="00F9399C" w:rsidP="00F9399C">
      <w:r>
        <w:separator/>
      </w:r>
    </w:p>
  </w:endnote>
  <w:endnote w:type="continuationSeparator" w:id="0">
    <w:p w:rsidR="00F9399C" w:rsidRDefault="00F9399C" w:rsidP="00F9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9C" w:rsidRDefault="00F9399C" w:rsidP="00F9399C">
      <w:r>
        <w:separator/>
      </w:r>
    </w:p>
  </w:footnote>
  <w:footnote w:type="continuationSeparator" w:id="0">
    <w:p w:rsidR="00F9399C" w:rsidRDefault="00F9399C" w:rsidP="00F9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27398"/>
      <w:docPartObj>
        <w:docPartGallery w:val="Page Numbers (Top of Page)"/>
        <w:docPartUnique/>
      </w:docPartObj>
    </w:sdtPr>
    <w:sdtEndPr/>
    <w:sdtContent>
      <w:p w:rsidR="00F9399C" w:rsidRDefault="00F939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B4">
          <w:rPr>
            <w:noProof/>
          </w:rPr>
          <w:t>18</w:t>
        </w:r>
        <w:r>
          <w:fldChar w:fldCharType="end"/>
        </w:r>
      </w:p>
    </w:sdtContent>
  </w:sdt>
  <w:p w:rsidR="00F9399C" w:rsidRDefault="00F939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27662"/>
    <w:multiLevelType w:val="multilevel"/>
    <w:tmpl w:val="AF086C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D2E25DA"/>
    <w:multiLevelType w:val="multilevel"/>
    <w:tmpl w:val="BACA66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29777E3"/>
    <w:multiLevelType w:val="multilevel"/>
    <w:tmpl w:val="0B2853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6308CD"/>
    <w:multiLevelType w:val="multilevel"/>
    <w:tmpl w:val="831663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7A409EB"/>
    <w:multiLevelType w:val="multilevel"/>
    <w:tmpl w:val="3E34B3F8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CD63779"/>
    <w:multiLevelType w:val="multilevel"/>
    <w:tmpl w:val="CDBA17C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39F7625"/>
    <w:multiLevelType w:val="multilevel"/>
    <w:tmpl w:val="918C47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F1"/>
    <w:rsid w:val="000212E2"/>
    <w:rsid w:val="00084B73"/>
    <w:rsid w:val="00291123"/>
    <w:rsid w:val="00442C3A"/>
    <w:rsid w:val="00647A35"/>
    <w:rsid w:val="00722DB4"/>
    <w:rsid w:val="007A3B9B"/>
    <w:rsid w:val="007F619E"/>
    <w:rsid w:val="00B957E2"/>
    <w:rsid w:val="00BA11F1"/>
    <w:rsid w:val="00ED370C"/>
    <w:rsid w:val="00EE1BBC"/>
    <w:rsid w:val="00F9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5E90-7D15-4B24-A501-65BC543B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9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A3B9B"/>
    <w:rPr>
      <w:rFonts w:eastAsia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3B9B"/>
    <w:pPr>
      <w:shd w:val="clear" w:color="auto" w:fill="FFFFFF"/>
      <w:spacing w:after="66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A3B9B"/>
    <w:rPr>
      <w:rFonts w:ascii="Franklin Gothic Medium" w:eastAsia="Franklin Gothic Medium" w:hAnsi="Franklin Gothic Medium" w:cs="Franklin Gothic Medium"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7A3B9B"/>
    <w:pPr>
      <w:shd w:val="clear" w:color="auto" w:fill="FFFFFF"/>
      <w:spacing w:before="660" w:after="240" w:line="518" w:lineRule="exact"/>
      <w:jc w:val="both"/>
      <w:outlineLvl w:val="0"/>
    </w:pPr>
    <w:rPr>
      <w:rFonts w:ascii="Franklin Gothic Medium" w:eastAsia="Franklin Gothic Medium" w:hAnsi="Franklin Gothic Medium" w:cs="Franklin Gothic Medium"/>
      <w:color w:val="auto"/>
      <w:sz w:val="46"/>
      <w:szCs w:val="4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7A3B9B"/>
    <w:rPr>
      <w:rFonts w:eastAsia="Times New Roman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3B9B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a3">
    <w:name w:val="Подпись к картинке_"/>
    <w:basedOn w:val="a0"/>
    <w:link w:val="a4"/>
    <w:locked/>
    <w:rsid w:val="007A3B9B"/>
    <w:rPr>
      <w:rFonts w:eastAsia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7A3B9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7A3B9B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A3B9B"/>
    <w:pPr>
      <w:shd w:val="clear" w:color="auto" w:fill="FFFFFF"/>
      <w:spacing w:before="60" w:line="302" w:lineRule="exact"/>
      <w:ind w:firstLine="3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5Exact">
    <w:name w:val="Основной текст (5) Exact"/>
    <w:basedOn w:val="a0"/>
    <w:link w:val="5"/>
    <w:locked/>
    <w:rsid w:val="007A3B9B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7A3B9B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19"/>
      <w:szCs w:val="19"/>
      <w:lang w:eastAsia="en-US" w:bidi="ar-SA"/>
    </w:rPr>
  </w:style>
  <w:style w:type="character" w:customStyle="1" w:styleId="7Exact">
    <w:name w:val="Основной текст (7) Exact"/>
    <w:basedOn w:val="a0"/>
    <w:link w:val="7"/>
    <w:locked/>
    <w:rsid w:val="007A3B9B"/>
    <w:rPr>
      <w:rFonts w:ascii="Verdana" w:eastAsia="Verdana" w:hAnsi="Verdana" w:cs="Verdana"/>
      <w:sz w:val="44"/>
      <w:szCs w:val="44"/>
      <w:shd w:val="clear" w:color="auto" w:fill="FFFFFF"/>
      <w:lang w:val="en-US" w:bidi="en-US"/>
    </w:rPr>
  </w:style>
  <w:style w:type="paragraph" w:customStyle="1" w:styleId="7">
    <w:name w:val="Основной текст (7)"/>
    <w:basedOn w:val="a"/>
    <w:link w:val="7Exact"/>
    <w:rsid w:val="007A3B9B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44"/>
      <w:szCs w:val="44"/>
      <w:lang w:val="en-US" w:eastAsia="en-US" w:bidi="en-US"/>
    </w:rPr>
  </w:style>
  <w:style w:type="character" w:customStyle="1" w:styleId="8">
    <w:name w:val="Основной текст (8)_"/>
    <w:basedOn w:val="a0"/>
    <w:link w:val="80"/>
    <w:locked/>
    <w:rsid w:val="007A3B9B"/>
    <w:rPr>
      <w:rFonts w:ascii="Franklin Gothic Medium" w:eastAsia="Franklin Gothic Medium" w:hAnsi="Franklin Gothic Medium" w:cs="Franklin Gothic Medium"/>
      <w:sz w:val="44"/>
      <w:szCs w:val="4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A3B9B"/>
    <w:pPr>
      <w:shd w:val="clear" w:color="auto" w:fill="FFFFFF"/>
      <w:spacing w:before="360" w:line="0" w:lineRule="atLeast"/>
    </w:pPr>
    <w:rPr>
      <w:rFonts w:ascii="Franklin Gothic Medium" w:eastAsia="Franklin Gothic Medium" w:hAnsi="Franklin Gothic Medium" w:cs="Franklin Gothic Medium"/>
      <w:color w:val="auto"/>
      <w:sz w:val="44"/>
      <w:szCs w:val="44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7A3B9B"/>
    <w:rPr>
      <w:rFonts w:eastAsia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A3B9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2"/>
      <w:lang w:eastAsia="en-US" w:bidi="ar-SA"/>
    </w:rPr>
  </w:style>
  <w:style w:type="character" w:customStyle="1" w:styleId="21">
    <w:name w:val="Подпись к картинке (2)_"/>
    <w:basedOn w:val="a0"/>
    <w:link w:val="22"/>
    <w:locked/>
    <w:rsid w:val="007A3B9B"/>
    <w:rPr>
      <w:rFonts w:eastAsia="Times New Roman"/>
      <w:b/>
      <w:bCs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7A3B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2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7A3B9B"/>
    <w:rPr>
      <w:rFonts w:ascii="Franklin Gothic Medium" w:eastAsia="Franklin Gothic Medium" w:hAnsi="Franklin Gothic Medium" w:cs="Franklin Gothic Medium"/>
      <w:sz w:val="44"/>
      <w:szCs w:val="4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A3B9B"/>
    <w:pPr>
      <w:shd w:val="clear" w:color="auto" w:fill="FFFFFF"/>
      <w:spacing w:before="360" w:line="0" w:lineRule="atLeast"/>
    </w:pPr>
    <w:rPr>
      <w:rFonts w:ascii="Franklin Gothic Medium" w:eastAsia="Franklin Gothic Medium" w:hAnsi="Franklin Gothic Medium" w:cs="Franklin Gothic Medium"/>
      <w:color w:val="auto"/>
      <w:sz w:val="44"/>
      <w:szCs w:val="44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7A3B9B"/>
    <w:rPr>
      <w:rFonts w:ascii="Century Gothic" w:eastAsia="Century Gothic" w:hAnsi="Century Gothic" w:cs="Century Gothic"/>
      <w:b/>
      <w:bCs/>
      <w:sz w:val="40"/>
      <w:szCs w:val="4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A3B9B"/>
    <w:pPr>
      <w:shd w:val="clear" w:color="auto" w:fill="FFFFFF"/>
      <w:spacing w:before="480" w:line="0" w:lineRule="atLeast"/>
    </w:pPr>
    <w:rPr>
      <w:rFonts w:ascii="Century Gothic" w:eastAsia="Century Gothic" w:hAnsi="Century Gothic" w:cs="Century Gothic"/>
      <w:b/>
      <w:bCs/>
      <w:color w:val="auto"/>
      <w:sz w:val="40"/>
      <w:szCs w:val="40"/>
      <w:lang w:eastAsia="en-US" w:bidi="ar-SA"/>
    </w:rPr>
  </w:style>
  <w:style w:type="character" w:customStyle="1" w:styleId="12">
    <w:name w:val="Основной текст (12)_"/>
    <w:basedOn w:val="a0"/>
    <w:link w:val="120"/>
    <w:locked/>
    <w:rsid w:val="007A3B9B"/>
    <w:rPr>
      <w:rFonts w:eastAsia="Times New Roman"/>
      <w:b/>
      <w:bCs/>
      <w:spacing w:val="30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A3B9B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0"/>
      <w:sz w:val="20"/>
      <w:szCs w:val="20"/>
      <w:lang w:eastAsia="en-US" w:bidi="ar-SA"/>
    </w:rPr>
  </w:style>
  <w:style w:type="character" w:customStyle="1" w:styleId="13">
    <w:name w:val="Основной текст (13)_"/>
    <w:basedOn w:val="a0"/>
    <w:link w:val="130"/>
    <w:locked/>
    <w:rsid w:val="007A3B9B"/>
    <w:rPr>
      <w:rFonts w:ascii="Franklin Gothic Medium" w:eastAsia="Franklin Gothic Medium" w:hAnsi="Franklin Gothic Medium" w:cs="Franklin Gothic Medium"/>
      <w:sz w:val="46"/>
      <w:szCs w:val="4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3B9B"/>
    <w:pPr>
      <w:shd w:val="clear" w:color="auto" w:fill="FFFFFF"/>
      <w:spacing w:before="660" w:line="0" w:lineRule="atLeast"/>
    </w:pPr>
    <w:rPr>
      <w:rFonts w:ascii="Franklin Gothic Medium" w:eastAsia="Franklin Gothic Medium" w:hAnsi="Franklin Gothic Medium" w:cs="Franklin Gothic Medium"/>
      <w:color w:val="auto"/>
      <w:sz w:val="46"/>
      <w:szCs w:val="46"/>
      <w:lang w:eastAsia="en-US" w:bidi="ar-SA"/>
    </w:rPr>
  </w:style>
  <w:style w:type="character" w:customStyle="1" w:styleId="23">
    <w:name w:val="Основной текст (2) + Полужирный"/>
    <w:aliases w:val="Курсив"/>
    <w:basedOn w:val="a0"/>
    <w:rsid w:val="007A3B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Exact">
    <w:name w:val="Подпись к картинке Exact"/>
    <w:basedOn w:val="a0"/>
    <w:rsid w:val="007A3B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2pt">
    <w:name w:val="Основной текст (2) + 12 pt"/>
    <w:aliases w:val="Полужирный"/>
    <w:basedOn w:val="a0"/>
    <w:rsid w:val="007A3B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2-1pt">
    <w:name w:val="Основной текст (2) + Интервал -1 pt"/>
    <w:basedOn w:val="a0"/>
    <w:rsid w:val="007A3B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Constantia">
    <w:name w:val="Основной текст (2) + Constantia"/>
    <w:aliases w:val="10,5 pt,Основной текст (2) + 8"/>
    <w:basedOn w:val="a0"/>
    <w:rsid w:val="007A3B9B"/>
    <w:rPr>
      <w:rFonts w:ascii="Constantia" w:eastAsia="Constantia" w:hAnsi="Constantia" w:cs="Constant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Exact">
    <w:name w:val="Подпись к картинке (2) Exact"/>
    <w:basedOn w:val="a0"/>
    <w:rsid w:val="007A3B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6">
    <w:name w:val="Основной текст (6)"/>
    <w:basedOn w:val="a0"/>
    <w:rsid w:val="007A3B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913pt">
    <w:name w:val="Основной текст (9) + 13 pt"/>
    <w:aliases w:val="Не полужирный"/>
    <w:basedOn w:val="9"/>
    <w:rsid w:val="007A3B9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a0"/>
    <w:rsid w:val="007A3B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20">
    <w:name w:val="Заголовок №2 (2)"/>
    <w:basedOn w:val="a0"/>
    <w:rsid w:val="007A3B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F93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39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93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39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939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99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7462</Words>
  <Characters>42536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 Виталий Сергеевич</dc:creator>
  <cp:keywords/>
  <dc:description/>
  <cp:lastModifiedBy>Лысов Виталий Сергеевич</cp:lastModifiedBy>
  <cp:revision>7</cp:revision>
  <cp:lastPrinted>2016-11-29T15:36:00Z</cp:lastPrinted>
  <dcterms:created xsi:type="dcterms:W3CDTF">2016-11-28T05:48:00Z</dcterms:created>
  <dcterms:modified xsi:type="dcterms:W3CDTF">2016-11-29T15:37:00Z</dcterms:modified>
</cp:coreProperties>
</file>